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9739E" w14:textId="3E10EA50" w:rsidR="00AE543B" w:rsidRDefault="00AE543B" w:rsidP="00AE543B">
      <w:pPr>
        <w:spacing w:after="0" w:line="240" w:lineRule="auto"/>
        <w:jc w:val="center"/>
        <w:rPr>
          <w:rFonts w:ascii="Arial" w:hAnsi="Arial" w:cs="Arial"/>
          <w:b/>
          <w:sz w:val="18"/>
          <w:szCs w:val="18"/>
        </w:rPr>
      </w:pPr>
      <w:r w:rsidRPr="008E2709">
        <w:rPr>
          <w:rFonts w:ascii="Arial" w:hAnsi="Arial" w:cs="Arial"/>
          <w:b/>
          <w:sz w:val="18"/>
          <w:szCs w:val="18"/>
        </w:rPr>
        <w:t xml:space="preserve">Reglamento, Requisitos y Condiciones de la Promoción </w:t>
      </w:r>
    </w:p>
    <w:p w14:paraId="6A056EFB" w14:textId="77777777" w:rsidR="00AE543B" w:rsidRPr="008E2709" w:rsidRDefault="00AE543B" w:rsidP="00AE543B">
      <w:pPr>
        <w:spacing w:after="0" w:line="240" w:lineRule="auto"/>
        <w:jc w:val="center"/>
        <w:rPr>
          <w:rFonts w:ascii="Arial" w:hAnsi="Arial" w:cs="Arial"/>
          <w:b/>
          <w:sz w:val="18"/>
          <w:szCs w:val="18"/>
        </w:rPr>
      </w:pPr>
    </w:p>
    <w:p w14:paraId="0B99A336" w14:textId="3A2F27A6" w:rsidR="005E329F" w:rsidRPr="005E329F" w:rsidRDefault="005E329F" w:rsidP="005E329F">
      <w:pPr>
        <w:pStyle w:val="Prrafodelista"/>
        <w:jc w:val="center"/>
        <w:rPr>
          <w:rFonts w:asciiTheme="majorHAnsi" w:hAnsiTheme="majorHAnsi"/>
          <w:b/>
          <w:u w:val="single"/>
          <w:lang w:val="es-419"/>
        </w:rPr>
      </w:pPr>
      <w:r w:rsidRPr="005E329F">
        <w:rPr>
          <w:rFonts w:asciiTheme="majorHAnsi" w:hAnsiTheme="majorHAnsi"/>
          <w:b/>
          <w:bCs/>
          <w:u w:val="single"/>
          <w:lang w:val="es-ES"/>
        </w:rPr>
        <w:t>"</w:t>
      </w:r>
      <w:r w:rsidR="000B1262">
        <w:rPr>
          <w:rFonts w:asciiTheme="majorHAnsi" w:hAnsiTheme="majorHAnsi"/>
          <w:b/>
          <w:bCs/>
          <w:u w:val="single"/>
          <w:lang w:val="es-ES"/>
        </w:rPr>
        <w:t>LA MAGIA DE TUS REMESAS</w:t>
      </w:r>
      <w:r w:rsidRPr="005E329F">
        <w:rPr>
          <w:rFonts w:asciiTheme="majorHAnsi" w:hAnsiTheme="majorHAnsi"/>
          <w:b/>
          <w:bCs/>
          <w:u w:val="single"/>
          <w:lang w:val="es-ES"/>
        </w:rPr>
        <w:t>"</w:t>
      </w:r>
    </w:p>
    <w:p w14:paraId="3EB1B423" w14:textId="5FED1951" w:rsidR="004A50E8" w:rsidRPr="009634AA" w:rsidRDefault="004A50E8" w:rsidP="005E329F">
      <w:pPr>
        <w:pStyle w:val="Prrafodelista"/>
        <w:rPr>
          <w:rFonts w:asciiTheme="majorHAnsi" w:hAnsiTheme="majorHAnsi"/>
          <w:b/>
          <w:u w:val="single"/>
          <w:lang w:val="es-419"/>
        </w:rPr>
      </w:pPr>
    </w:p>
    <w:p w14:paraId="4D77C5FD" w14:textId="77777777" w:rsidR="00AE543B" w:rsidRPr="009634AA" w:rsidRDefault="00AE543B" w:rsidP="00AE543B">
      <w:pPr>
        <w:spacing w:after="0" w:line="240" w:lineRule="auto"/>
        <w:jc w:val="center"/>
        <w:rPr>
          <w:rFonts w:ascii="Arial" w:hAnsi="Arial" w:cs="Arial"/>
          <w:b/>
          <w:sz w:val="18"/>
          <w:szCs w:val="18"/>
          <w:lang w:val="es-419"/>
        </w:rPr>
      </w:pPr>
    </w:p>
    <w:p w14:paraId="06F3538E" w14:textId="3E2187F9" w:rsidR="00AE543B" w:rsidRDefault="00AE543B" w:rsidP="00AE543B">
      <w:pPr>
        <w:spacing w:after="0" w:line="240" w:lineRule="auto"/>
        <w:jc w:val="center"/>
        <w:rPr>
          <w:rFonts w:ascii="Arial" w:hAnsi="Arial" w:cs="Arial"/>
          <w:b/>
          <w:sz w:val="18"/>
          <w:szCs w:val="18"/>
        </w:rPr>
      </w:pPr>
      <w:r>
        <w:rPr>
          <w:rFonts w:ascii="Arial" w:hAnsi="Arial" w:cs="Arial"/>
          <w:b/>
          <w:sz w:val="18"/>
          <w:szCs w:val="18"/>
        </w:rPr>
        <w:t>HONDURAS</w:t>
      </w:r>
      <w:r w:rsidRPr="00D02C9D">
        <w:rPr>
          <w:rFonts w:ascii="Arial" w:hAnsi="Arial" w:cs="Arial"/>
          <w:b/>
          <w:sz w:val="18"/>
          <w:szCs w:val="18"/>
        </w:rPr>
        <w:t xml:space="preserve"> </w:t>
      </w:r>
    </w:p>
    <w:p w14:paraId="4EB09D5C" w14:textId="6891A7EA" w:rsidR="00AE543B" w:rsidRDefault="00AE543B" w:rsidP="00AE543B">
      <w:pPr>
        <w:spacing w:after="0" w:line="240" w:lineRule="auto"/>
        <w:jc w:val="center"/>
        <w:rPr>
          <w:rFonts w:ascii="Arial" w:hAnsi="Arial" w:cs="Arial"/>
          <w:b/>
          <w:sz w:val="18"/>
          <w:szCs w:val="18"/>
        </w:rPr>
      </w:pPr>
    </w:p>
    <w:p w14:paraId="36E39F83" w14:textId="77777777" w:rsidR="00AE543B" w:rsidRDefault="00AE543B" w:rsidP="00AE543B">
      <w:pPr>
        <w:spacing w:after="0" w:line="240" w:lineRule="auto"/>
        <w:jc w:val="center"/>
        <w:rPr>
          <w:rFonts w:ascii="Arial" w:hAnsi="Arial" w:cs="Arial"/>
          <w:b/>
          <w:sz w:val="18"/>
          <w:szCs w:val="18"/>
        </w:rPr>
      </w:pPr>
    </w:p>
    <w:p w14:paraId="64E64C86" w14:textId="77777777" w:rsidR="00AE543B" w:rsidRDefault="00AE543B" w:rsidP="00AE543B">
      <w:pPr>
        <w:pStyle w:val="Prrafodelista"/>
        <w:numPr>
          <w:ilvl w:val="0"/>
          <w:numId w:val="2"/>
        </w:numPr>
        <w:spacing w:after="0" w:line="240" w:lineRule="auto"/>
        <w:rPr>
          <w:rFonts w:ascii="Arial" w:hAnsi="Arial" w:cs="Arial"/>
          <w:b/>
          <w:sz w:val="18"/>
          <w:szCs w:val="18"/>
        </w:rPr>
      </w:pPr>
      <w:r w:rsidRPr="00D02C9D">
        <w:rPr>
          <w:rFonts w:ascii="Arial" w:hAnsi="Arial" w:cs="Arial"/>
          <w:b/>
          <w:sz w:val="18"/>
          <w:szCs w:val="18"/>
        </w:rPr>
        <w:t xml:space="preserve">PATROCINADOR: </w:t>
      </w:r>
    </w:p>
    <w:p w14:paraId="23693926" w14:textId="133721AA" w:rsidR="00AE543B" w:rsidRDefault="00AE543B" w:rsidP="00E816DA">
      <w:pPr>
        <w:pStyle w:val="Prrafodelista"/>
        <w:spacing w:after="0" w:line="240" w:lineRule="auto"/>
        <w:rPr>
          <w:rFonts w:ascii="Arial" w:hAnsi="Arial" w:cs="Arial"/>
          <w:b/>
          <w:sz w:val="18"/>
          <w:szCs w:val="18"/>
        </w:rPr>
      </w:pPr>
      <w:r w:rsidRPr="00D02C9D">
        <w:rPr>
          <w:rFonts w:ascii="Arial" w:hAnsi="Arial" w:cs="Arial"/>
          <w:b/>
          <w:sz w:val="18"/>
          <w:szCs w:val="18"/>
        </w:rPr>
        <w:t xml:space="preserve"> </w:t>
      </w:r>
    </w:p>
    <w:p w14:paraId="5FA96F4C" w14:textId="20042937" w:rsidR="00DA6EAE" w:rsidRPr="005E329F" w:rsidRDefault="00DA6EAE" w:rsidP="005E329F">
      <w:pPr>
        <w:rPr>
          <w:rFonts w:asciiTheme="majorHAnsi" w:hAnsiTheme="majorHAnsi"/>
          <w:b/>
          <w:u w:val="single"/>
          <w:lang w:val="es-419"/>
        </w:rPr>
      </w:pPr>
      <w:r w:rsidRPr="00F6212F">
        <w:rPr>
          <w:rFonts w:ascii="Arial" w:hAnsi="Arial" w:cs="Arial"/>
          <w:sz w:val="18"/>
          <w:szCs w:val="18"/>
        </w:rPr>
        <w:t xml:space="preserve">La Promoción </w:t>
      </w:r>
      <w:r w:rsidR="00E816DA" w:rsidRPr="00E816DA">
        <w:rPr>
          <w:rFonts w:asciiTheme="majorHAnsi" w:hAnsiTheme="majorHAnsi"/>
          <w:b/>
          <w:u w:val="single"/>
          <w:lang w:val="es-419"/>
        </w:rPr>
        <w:t>“</w:t>
      </w:r>
      <w:r w:rsidR="000B1262">
        <w:rPr>
          <w:rFonts w:asciiTheme="majorHAnsi" w:hAnsiTheme="majorHAnsi"/>
          <w:b/>
          <w:bCs/>
          <w:u w:val="single"/>
          <w:lang w:val="es-419"/>
        </w:rPr>
        <w:t>LA MAGIA DE TUS REMESAS</w:t>
      </w:r>
      <w:r w:rsidR="006D3BDD">
        <w:rPr>
          <w:rFonts w:asciiTheme="majorHAnsi" w:hAnsiTheme="majorHAnsi"/>
          <w:b/>
          <w:bCs/>
          <w:u w:val="single"/>
          <w:lang w:val="es-419"/>
        </w:rPr>
        <w:t xml:space="preserve">” </w:t>
      </w:r>
      <w:r w:rsidRPr="00F73658">
        <w:rPr>
          <w:rFonts w:ascii="Arial" w:hAnsi="Arial" w:cs="Arial"/>
          <w:sz w:val="18"/>
          <w:szCs w:val="18"/>
        </w:rPr>
        <w:t xml:space="preserve">es patrocinada por Correo y Remesas Electrónicas S.A., </w:t>
      </w:r>
      <w:r w:rsidR="00F73658">
        <w:rPr>
          <w:rFonts w:ascii="Arial" w:hAnsi="Arial" w:cs="Arial"/>
          <w:sz w:val="18"/>
          <w:szCs w:val="18"/>
        </w:rPr>
        <w:t>08029998</w:t>
      </w:r>
      <w:r w:rsidRPr="00F73658">
        <w:rPr>
          <w:rFonts w:ascii="Arial" w:hAnsi="Arial" w:cs="Arial"/>
          <w:sz w:val="18"/>
          <w:szCs w:val="18"/>
        </w:rPr>
        <w:t>001503,</w:t>
      </w:r>
      <w:r w:rsidRPr="00F6212F">
        <w:rPr>
          <w:rFonts w:ascii="Arial" w:hAnsi="Arial" w:cs="Arial"/>
          <w:sz w:val="18"/>
          <w:szCs w:val="18"/>
        </w:rPr>
        <w:t xml:space="preserve"> con domicilio legal en </w:t>
      </w:r>
      <w:r w:rsidRPr="00C136AF">
        <w:rPr>
          <w:rFonts w:ascii="Arial" w:hAnsi="Arial" w:cs="Arial"/>
          <w:sz w:val="18"/>
          <w:szCs w:val="18"/>
        </w:rPr>
        <w:t>Honduras, Tegucigalpa, ubicado en Col. Palmira, Avenida la Paz, casa 2160 frente a supermercado Mas x Menos.</w:t>
      </w:r>
    </w:p>
    <w:p w14:paraId="021FB325" w14:textId="77777777" w:rsidR="00DA6EAE" w:rsidRPr="00F6212F" w:rsidRDefault="00DA6EAE" w:rsidP="00E816DA">
      <w:pPr>
        <w:spacing w:after="0" w:line="240" w:lineRule="auto"/>
        <w:rPr>
          <w:rFonts w:ascii="Arial" w:hAnsi="Arial" w:cs="Arial"/>
          <w:sz w:val="18"/>
          <w:szCs w:val="18"/>
        </w:rPr>
      </w:pPr>
    </w:p>
    <w:p w14:paraId="15284193" w14:textId="2FD97F2F" w:rsidR="00DA6EAE" w:rsidRPr="00F6212F" w:rsidRDefault="00DA6EAE" w:rsidP="00E816DA">
      <w:pPr>
        <w:spacing w:after="0" w:line="240" w:lineRule="auto"/>
        <w:rPr>
          <w:rFonts w:ascii="Arial" w:hAnsi="Arial" w:cs="Arial"/>
          <w:sz w:val="18"/>
          <w:szCs w:val="18"/>
        </w:rPr>
      </w:pPr>
      <w:r w:rsidRPr="00F6212F">
        <w:rPr>
          <w:rFonts w:ascii="Arial" w:hAnsi="Arial" w:cs="Arial"/>
          <w:sz w:val="18"/>
          <w:szCs w:val="18"/>
        </w:rPr>
        <w:t>El Patrocinador es agente autorizado para prestar servicios de transferencia de diner</w:t>
      </w:r>
      <w:r w:rsidR="00E958EE">
        <w:rPr>
          <w:rFonts w:ascii="Arial" w:hAnsi="Arial" w:cs="Arial"/>
          <w:sz w:val="18"/>
          <w:szCs w:val="18"/>
        </w:rPr>
        <w:t>o bajo la marca WESTERN UNION</w:t>
      </w:r>
      <w:r>
        <w:rPr>
          <w:rFonts w:ascii="Arial" w:hAnsi="Arial" w:cs="Arial"/>
          <w:sz w:val="18"/>
          <w:szCs w:val="18"/>
        </w:rPr>
        <w:t xml:space="preserve"> </w:t>
      </w:r>
      <w:r w:rsidRPr="00F6212F">
        <w:rPr>
          <w:rFonts w:ascii="Arial" w:hAnsi="Arial" w:cs="Arial"/>
          <w:sz w:val="18"/>
          <w:szCs w:val="18"/>
        </w:rPr>
        <w:t xml:space="preserve">en </w:t>
      </w:r>
      <w:r>
        <w:rPr>
          <w:rFonts w:ascii="Arial" w:hAnsi="Arial" w:cs="Arial"/>
          <w:sz w:val="18"/>
          <w:szCs w:val="18"/>
        </w:rPr>
        <w:t xml:space="preserve">HONDURAS. </w:t>
      </w:r>
    </w:p>
    <w:p w14:paraId="336C5FF1" w14:textId="77777777" w:rsidR="00DA6EAE" w:rsidRPr="001169A1" w:rsidRDefault="00DA6EAE" w:rsidP="00AE543B">
      <w:pPr>
        <w:spacing w:after="0" w:line="240" w:lineRule="auto"/>
        <w:rPr>
          <w:rFonts w:ascii="Arial" w:hAnsi="Arial" w:cs="Arial"/>
          <w:b/>
          <w:sz w:val="18"/>
          <w:szCs w:val="18"/>
        </w:rPr>
      </w:pPr>
    </w:p>
    <w:p w14:paraId="52FA3C40" w14:textId="3FF095A2" w:rsidR="00AE543B" w:rsidRDefault="00AE543B" w:rsidP="00AE543B">
      <w:pPr>
        <w:spacing w:after="0" w:line="240" w:lineRule="auto"/>
        <w:jc w:val="center"/>
        <w:rPr>
          <w:rFonts w:ascii="Arial" w:hAnsi="Arial" w:cs="Arial"/>
          <w:b/>
          <w:sz w:val="18"/>
          <w:szCs w:val="18"/>
        </w:rPr>
      </w:pPr>
    </w:p>
    <w:p w14:paraId="7721B6C8" w14:textId="4DABD57E" w:rsidR="00AE543B" w:rsidRPr="00AE543B" w:rsidRDefault="00AE543B" w:rsidP="00AE543B">
      <w:pPr>
        <w:pStyle w:val="Prrafodelista"/>
        <w:numPr>
          <w:ilvl w:val="0"/>
          <w:numId w:val="2"/>
        </w:numPr>
        <w:spacing w:after="0" w:line="240" w:lineRule="auto"/>
        <w:rPr>
          <w:rFonts w:ascii="Arial" w:hAnsi="Arial" w:cs="Arial"/>
          <w:b/>
          <w:sz w:val="18"/>
          <w:szCs w:val="18"/>
        </w:rPr>
      </w:pPr>
      <w:r w:rsidRPr="00AE543B">
        <w:rPr>
          <w:rFonts w:ascii="Arial" w:hAnsi="Arial" w:cs="Arial"/>
          <w:b/>
          <w:sz w:val="18"/>
          <w:szCs w:val="18"/>
        </w:rPr>
        <w:t xml:space="preserve">QUIÉNES PARTICIPAN </w:t>
      </w:r>
    </w:p>
    <w:p w14:paraId="636E0360" w14:textId="77777777" w:rsidR="00AE543B" w:rsidRPr="008E2709" w:rsidRDefault="00AE543B" w:rsidP="00AE543B">
      <w:pPr>
        <w:pStyle w:val="Prrafodelista"/>
        <w:spacing w:after="0" w:line="240" w:lineRule="auto"/>
        <w:rPr>
          <w:rFonts w:ascii="Arial" w:hAnsi="Arial" w:cs="Arial"/>
          <w:b/>
          <w:sz w:val="18"/>
          <w:szCs w:val="18"/>
        </w:rPr>
      </w:pPr>
    </w:p>
    <w:p w14:paraId="082E52BA" w14:textId="45F109F0" w:rsidR="001418DA" w:rsidRPr="00F6212F" w:rsidRDefault="001418DA" w:rsidP="001418DA">
      <w:pPr>
        <w:spacing w:after="0" w:line="240" w:lineRule="auto"/>
        <w:jc w:val="both"/>
        <w:rPr>
          <w:rFonts w:ascii="Arial" w:hAnsi="Arial" w:cs="Arial"/>
          <w:sz w:val="18"/>
          <w:szCs w:val="18"/>
        </w:rPr>
      </w:pPr>
      <w:r w:rsidRPr="00F6212F">
        <w:rPr>
          <w:rFonts w:ascii="Arial" w:hAnsi="Arial" w:cs="Arial"/>
          <w:sz w:val="18"/>
          <w:szCs w:val="18"/>
        </w:rPr>
        <w:t xml:space="preserve">En la Promoción podrán participar todas las personas naturales que: (i) que hubiera ENVIADO </w:t>
      </w:r>
      <w:r>
        <w:rPr>
          <w:rFonts w:ascii="Arial" w:hAnsi="Arial" w:cs="Arial"/>
          <w:sz w:val="18"/>
          <w:szCs w:val="18"/>
        </w:rPr>
        <w:t xml:space="preserve">o </w:t>
      </w:r>
      <w:r w:rsidRPr="00F6212F">
        <w:rPr>
          <w:rFonts w:ascii="Arial" w:hAnsi="Arial" w:cs="Arial"/>
          <w:sz w:val="18"/>
          <w:szCs w:val="18"/>
        </w:rPr>
        <w:t>COBRADO una transferencia de dinero Nacional</w:t>
      </w:r>
      <w:r>
        <w:rPr>
          <w:rFonts w:ascii="Arial" w:hAnsi="Arial" w:cs="Arial"/>
          <w:sz w:val="18"/>
          <w:szCs w:val="18"/>
        </w:rPr>
        <w:t xml:space="preserve"> o </w:t>
      </w:r>
      <w:r w:rsidRPr="00F6212F">
        <w:rPr>
          <w:rFonts w:ascii="Arial" w:hAnsi="Arial" w:cs="Arial"/>
          <w:sz w:val="18"/>
          <w:szCs w:val="18"/>
        </w:rPr>
        <w:t xml:space="preserve"> INTERNACIONAL, de las marcas</w:t>
      </w:r>
      <w:r>
        <w:rPr>
          <w:rFonts w:ascii="Arial" w:hAnsi="Arial" w:cs="Arial"/>
          <w:sz w:val="18"/>
          <w:szCs w:val="18"/>
        </w:rPr>
        <w:t xml:space="preserve"> WESTERN UNION </w:t>
      </w:r>
      <w:r w:rsidRPr="00F6212F">
        <w:rPr>
          <w:rFonts w:ascii="Arial" w:hAnsi="Arial" w:cs="Arial"/>
          <w:sz w:val="18"/>
          <w:szCs w:val="18"/>
        </w:rPr>
        <w:t>(la/s “</w:t>
      </w:r>
      <w:r w:rsidRPr="00F6212F">
        <w:rPr>
          <w:rFonts w:ascii="Arial" w:hAnsi="Arial" w:cs="Arial"/>
          <w:sz w:val="18"/>
          <w:szCs w:val="18"/>
          <w:u w:val="single"/>
        </w:rPr>
        <w:t>Transacción/es Participante/s”</w:t>
      </w:r>
      <w:r w:rsidRPr="00F6212F">
        <w:rPr>
          <w:rFonts w:ascii="Arial" w:hAnsi="Arial" w:cs="Arial"/>
          <w:sz w:val="18"/>
          <w:szCs w:val="18"/>
        </w:rPr>
        <w:t xml:space="preserve">) a través de </w:t>
      </w:r>
      <w:r>
        <w:rPr>
          <w:rFonts w:ascii="Arial" w:hAnsi="Arial" w:cs="Arial"/>
          <w:sz w:val="18"/>
          <w:szCs w:val="18"/>
        </w:rPr>
        <w:t xml:space="preserve">las </w:t>
      </w:r>
      <w:r w:rsidRPr="00F6212F">
        <w:rPr>
          <w:rFonts w:ascii="Arial" w:hAnsi="Arial" w:cs="Arial"/>
          <w:sz w:val="18"/>
          <w:szCs w:val="18"/>
        </w:rPr>
        <w:t>LOCALIDADES DEL PATROCINADOR Y/O SUBAGENTES</w:t>
      </w:r>
      <w:r>
        <w:rPr>
          <w:rFonts w:ascii="Arial" w:hAnsi="Arial" w:cs="Arial"/>
          <w:sz w:val="18"/>
          <w:szCs w:val="18"/>
        </w:rPr>
        <w:t>,</w:t>
      </w:r>
      <w:r w:rsidRPr="00F6212F">
        <w:rPr>
          <w:rFonts w:ascii="Arial" w:hAnsi="Arial" w:cs="Arial"/>
          <w:sz w:val="18"/>
          <w:szCs w:val="18"/>
        </w:rPr>
        <w:t xml:space="preserve"> SITIO WEB AIRPAK</w:t>
      </w:r>
      <w:r>
        <w:rPr>
          <w:rFonts w:ascii="Arial" w:hAnsi="Arial" w:cs="Arial"/>
          <w:sz w:val="18"/>
          <w:szCs w:val="18"/>
        </w:rPr>
        <w:t xml:space="preserve">, </w:t>
      </w:r>
      <w:r w:rsidRPr="00F36467">
        <w:rPr>
          <w:rFonts w:ascii="Arial" w:hAnsi="Arial" w:cs="Arial"/>
          <w:sz w:val="18"/>
          <w:szCs w:val="18"/>
        </w:rPr>
        <w:t xml:space="preserve"> SERVICIO DIRECTO A CUENTA</w:t>
      </w:r>
      <w:r>
        <w:rPr>
          <w:rFonts w:ascii="Arial" w:hAnsi="Arial" w:cs="Arial"/>
          <w:sz w:val="18"/>
          <w:szCs w:val="18"/>
        </w:rPr>
        <w:t xml:space="preserve">, </w:t>
      </w:r>
      <w:r w:rsidRPr="00F6212F">
        <w:rPr>
          <w:rFonts w:ascii="Arial" w:hAnsi="Arial" w:cs="Arial"/>
          <w:sz w:val="18"/>
          <w:szCs w:val="18"/>
        </w:rPr>
        <w:t>según corresponda) (“</w:t>
      </w:r>
      <w:r w:rsidRPr="00F6212F">
        <w:rPr>
          <w:rFonts w:ascii="Arial" w:hAnsi="Arial" w:cs="Arial"/>
          <w:sz w:val="18"/>
          <w:szCs w:val="18"/>
          <w:u w:val="single"/>
        </w:rPr>
        <w:t>Canales Participantes</w:t>
      </w:r>
      <w:r w:rsidRPr="00F6212F">
        <w:rPr>
          <w:rFonts w:ascii="Arial" w:hAnsi="Arial" w:cs="Arial"/>
          <w:sz w:val="18"/>
          <w:szCs w:val="18"/>
        </w:rPr>
        <w:t xml:space="preserve">”); (ii) sean mayores de dieciocho (18) años al momento de realizar una Transacción Participante; (iii) tengan domicilio y residencia en el Territorio; y que (iii) que conozca y acepte el presente Reglamento.  </w:t>
      </w:r>
    </w:p>
    <w:p w14:paraId="7428595F" w14:textId="77777777" w:rsidR="001418DA" w:rsidRPr="00F6212F" w:rsidRDefault="001418DA" w:rsidP="001418DA">
      <w:pPr>
        <w:spacing w:after="0" w:line="240" w:lineRule="auto"/>
        <w:jc w:val="both"/>
        <w:rPr>
          <w:rFonts w:ascii="Arial" w:hAnsi="Arial" w:cs="Arial"/>
          <w:sz w:val="18"/>
          <w:szCs w:val="18"/>
        </w:rPr>
      </w:pPr>
      <w:r w:rsidRPr="00F6212F">
        <w:rPr>
          <w:rFonts w:ascii="Arial" w:hAnsi="Arial" w:cs="Arial"/>
          <w:sz w:val="18"/>
          <w:szCs w:val="18"/>
        </w:rPr>
        <w:t xml:space="preserve">  </w:t>
      </w:r>
    </w:p>
    <w:p w14:paraId="4AF98D5E" w14:textId="71746B21" w:rsidR="001418DA" w:rsidRPr="00F6212F" w:rsidRDefault="001418DA" w:rsidP="001418DA">
      <w:pPr>
        <w:spacing w:after="0" w:line="240" w:lineRule="auto"/>
        <w:jc w:val="both"/>
        <w:rPr>
          <w:rFonts w:ascii="Arial" w:hAnsi="Arial" w:cs="Arial"/>
          <w:sz w:val="18"/>
          <w:szCs w:val="18"/>
        </w:rPr>
      </w:pPr>
      <w:r w:rsidRPr="00F6212F">
        <w:rPr>
          <w:rFonts w:ascii="Arial" w:hAnsi="Arial" w:cs="Arial"/>
          <w:sz w:val="18"/>
          <w:szCs w:val="18"/>
        </w:rPr>
        <w:t xml:space="preserve">No podrán participar de la Promoción: (i) los empleados, funcionarios y directores del Patrocinador ni sus sociedades o empresas vinculadas; (ii) los empleados, funcionarios y directores de las entidades legales titulares de las marcas </w:t>
      </w:r>
      <w:r w:rsidR="00E958EE">
        <w:rPr>
          <w:rFonts w:ascii="Arial" w:hAnsi="Arial" w:cs="Arial"/>
          <w:sz w:val="18"/>
          <w:szCs w:val="18"/>
        </w:rPr>
        <w:t>[WESTERN UNION</w:t>
      </w:r>
      <w:r w:rsidRPr="00F6212F">
        <w:rPr>
          <w:rFonts w:ascii="Arial" w:hAnsi="Arial" w:cs="Arial"/>
          <w:sz w:val="18"/>
          <w:szCs w:val="18"/>
        </w:rPr>
        <w:t>] ni sus sociedades o empresas vinculadas, (iii) empleados de localidades de los subagentes del Patrocinador; (iv) personas que hayan participado o participen en el desarrollo, producción o distribución de materiales y publicidad de la Promoción; y (v) cónyuges y parientes por consanguinidad o afinidad hasta el segundo grado inclusive de cualquiera de las personas mencionadas en (i), (ii), (iii) y (iv) de este párrafo.</w:t>
      </w:r>
    </w:p>
    <w:p w14:paraId="62B132BA" w14:textId="77777777" w:rsidR="001418DA" w:rsidRPr="00F6212F" w:rsidRDefault="001418DA" w:rsidP="001418DA">
      <w:pPr>
        <w:spacing w:after="0" w:line="240" w:lineRule="auto"/>
        <w:jc w:val="both"/>
        <w:rPr>
          <w:rFonts w:ascii="Arial" w:hAnsi="Arial" w:cs="Arial"/>
          <w:sz w:val="18"/>
          <w:szCs w:val="18"/>
        </w:rPr>
      </w:pPr>
    </w:p>
    <w:p w14:paraId="42F3F2C5" w14:textId="77777777" w:rsidR="001418DA" w:rsidRPr="00F6212F" w:rsidRDefault="001418DA" w:rsidP="001418DA">
      <w:pPr>
        <w:spacing w:after="0" w:line="240" w:lineRule="auto"/>
        <w:jc w:val="both"/>
        <w:rPr>
          <w:rFonts w:ascii="Arial" w:hAnsi="Arial" w:cs="Arial"/>
          <w:sz w:val="18"/>
          <w:szCs w:val="18"/>
        </w:rPr>
      </w:pPr>
      <w:r w:rsidRPr="00F6212F">
        <w:rPr>
          <w:rFonts w:ascii="Arial" w:hAnsi="Arial" w:cs="Arial"/>
          <w:sz w:val="18"/>
          <w:szCs w:val="18"/>
        </w:rPr>
        <w:t>Para participar de la Promoción es requisito indispensable que el participante conozca y acepte el presente Reglamento, el cual estará disponible en los distintos Canales Participantes. Con la sola realización de una Transacción Participante durante el Periodo Promocional el Participante manifiesta consentimiento y aceptación de los términos y condiciones del Reglamento.</w:t>
      </w:r>
    </w:p>
    <w:p w14:paraId="5C063B6D" w14:textId="18890198" w:rsidR="005B7E23" w:rsidRPr="001418DA" w:rsidRDefault="005B7E23" w:rsidP="008E2709">
      <w:pPr>
        <w:spacing w:after="0" w:line="240" w:lineRule="auto"/>
        <w:jc w:val="both"/>
        <w:rPr>
          <w:rFonts w:ascii="Arial" w:hAnsi="Arial" w:cs="Arial"/>
          <w:sz w:val="18"/>
          <w:szCs w:val="18"/>
        </w:rPr>
      </w:pPr>
    </w:p>
    <w:p w14:paraId="3429F947" w14:textId="77777777" w:rsidR="00C70765" w:rsidRPr="008E2709" w:rsidRDefault="00C70765" w:rsidP="008E2709">
      <w:pPr>
        <w:spacing w:after="0" w:line="240" w:lineRule="auto"/>
        <w:jc w:val="both"/>
        <w:rPr>
          <w:rFonts w:ascii="Arial" w:hAnsi="Arial" w:cs="Arial"/>
          <w:sz w:val="18"/>
          <w:szCs w:val="18"/>
        </w:rPr>
      </w:pPr>
    </w:p>
    <w:p w14:paraId="6FF26619" w14:textId="4143CA23" w:rsidR="008E2709" w:rsidRPr="008E2709" w:rsidRDefault="00A44160" w:rsidP="00AE543B">
      <w:pPr>
        <w:pStyle w:val="Prrafodelista"/>
        <w:numPr>
          <w:ilvl w:val="0"/>
          <w:numId w:val="2"/>
        </w:numPr>
        <w:spacing w:after="0" w:line="240" w:lineRule="auto"/>
        <w:jc w:val="both"/>
        <w:rPr>
          <w:rFonts w:ascii="Arial" w:hAnsi="Arial" w:cs="Arial"/>
          <w:b/>
          <w:sz w:val="18"/>
          <w:szCs w:val="18"/>
        </w:rPr>
      </w:pPr>
      <w:r w:rsidRPr="008E2709">
        <w:rPr>
          <w:rFonts w:ascii="Arial" w:hAnsi="Arial" w:cs="Arial"/>
          <w:b/>
          <w:sz w:val="18"/>
          <w:szCs w:val="18"/>
        </w:rPr>
        <w:t>PERÍODO PROMOCIONAL</w:t>
      </w:r>
    </w:p>
    <w:p w14:paraId="64D46D72" w14:textId="6B6AE7B8" w:rsidR="00AE543B" w:rsidRPr="008E2709" w:rsidRDefault="00AE543B" w:rsidP="00AE543B">
      <w:pPr>
        <w:pStyle w:val="Prrafodelista"/>
        <w:spacing w:after="0" w:line="240" w:lineRule="auto"/>
        <w:jc w:val="both"/>
        <w:rPr>
          <w:rFonts w:ascii="Arial" w:hAnsi="Arial" w:cs="Arial"/>
          <w:b/>
          <w:sz w:val="18"/>
          <w:szCs w:val="18"/>
        </w:rPr>
      </w:pPr>
    </w:p>
    <w:p w14:paraId="4477A5DA" w14:textId="3C459762" w:rsidR="00AE543B" w:rsidRDefault="00AE543B" w:rsidP="00AE543B">
      <w:pPr>
        <w:spacing w:after="0" w:line="240" w:lineRule="auto"/>
        <w:jc w:val="both"/>
        <w:rPr>
          <w:rFonts w:ascii="Arial" w:hAnsi="Arial" w:cs="Arial"/>
          <w:sz w:val="18"/>
          <w:szCs w:val="18"/>
        </w:rPr>
      </w:pPr>
      <w:r w:rsidRPr="008E2709">
        <w:rPr>
          <w:rFonts w:ascii="Arial" w:hAnsi="Arial" w:cs="Arial"/>
          <w:sz w:val="18"/>
          <w:szCs w:val="18"/>
        </w:rPr>
        <w:t>Inicio de la promoción:</w:t>
      </w:r>
      <w:r>
        <w:rPr>
          <w:rFonts w:ascii="Arial" w:hAnsi="Arial" w:cs="Arial"/>
          <w:sz w:val="18"/>
          <w:szCs w:val="18"/>
        </w:rPr>
        <w:t xml:space="preserve"> 00:00 hs del</w:t>
      </w:r>
      <w:r w:rsidRPr="008E2709">
        <w:rPr>
          <w:rFonts w:ascii="Arial" w:hAnsi="Arial" w:cs="Arial"/>
          <w:sz w:val="18"/>
          <w:szCs w:val="18"/>
        </w:rPr>
        <w:t xml:space="preserve"> </w:t>
      </w:r>
      <w:r w:rsidR="00E95CE5">
        <w:rPr>
          <w:rFonts w:ascii="Arial" w:hAnsi="Arial" w:cs="Arial"/>
          <w:sz w:val="18"/>
          <w:szCs w:val="18"/>
        </w:rPr>
        <w:t>24-11</w:t>
      </w:r>
      <w:r w:rsidR="00E958EE">
        <w:rPr>
          <w:rFonts w:ascii="Arial" w:hAnsi="Arial" w:cs="Arial"/>
          <w:sz w:val="18"/>
          <w:szCs w:val="18"/>
        </w:rPr>
        <w:t>-2025</w:t>
      </w:r>
    </w:p>
    <w:p w14:paraId="3D226434" w14:textId="252027B9" w:rsidR="00AE543B" w:rsidRPr="008E2709" w:rsidRDefault="00AE543B" w:rsidP="00AE543B">
      <w:pPr>
        <w:spacing w:after="0" w:line="240" w:lineRule="auto"/>
        <w:jc w:val="both"/>
        <w:rPr>
          <w:rFonts w:ascii="Arial" w:hAnsi="Arial" w:cs="Arial"/>
          <w:b/>
          <w:sz w:val="18"/>
          <w:szCs w:val="18"/>
        </w:rPr>
      </w:pPr>
      <w:r w:rsidRPr="008E2709">
        <w:rPr>
          <w:rFonts w:ascii="Arial" w:hAnsi="Arial" w:cs="Arial"/>
          <w:sz w:val="18"/>
          <w:szCs w:val="18"/>
        </w:rPr>
        <w:t xml:space="preserve">Final de la promoción: </w:t>
      </w:r>
      <w:r>
        <w:rPr>
          <w:rFonts w:ascii="Arial" w:hAnsi="Arial" w:cs="Arial"/>
          <w:sz w:val="18"/>
          <w:szCs w:val="18"/>
        </w:rPr>
        <w:t>23:59 hs</w:t>
      </w:r>
      <w:r w:rsidR="00E95CE5">
        <w:rPr>
          <w:rFonts w:ascii="Arial" w:hAnsi="Arial" w:cs="Arial"/>
          <w:sz w:val="18"/>
          <w:szCs w:val="18"/>
        </w:rPr>
        <w:t xml:space="preserve"> del 29-12</w:t>
      </w:r>
      <w:r w:rsidR="00E958EE">
        <w:rPr>
          <w:rFonts w:ascii="Arial" w:hAnsi="Arial" w:cs="Arial"/>
          <w:sz w:val="18"/>
          <w:szCs w:val="18"/>
        </w:rPr>
        <w:t>-2025</w:t>
      </w:r>
    </w:p>
    <w:p w14:paraId="2FC63350" w14:textId="2CADA908" w:rsidR="00EE2C67" w:rsidRPr="008E2709" w:rsidRDefault="00EE2C67" w:rsidP="00AE543B">
      <w:pPr>
        <w:pStyle w:val="Prrafodelista"/>
        <w:spacing w:after="0" w:line="240" w:lineRule="auto"/>
        <w:jc w:val="both"/>
        <w:rPr>
          <w:rFonts w:ascii="Arial" w:hAnsi="Arial" w:cs="Arial"/>
          <w:b/>
          <w:sz w:val="18"/>
          <w:szCs w:val="18"/>
        </w:rPr>
      </w:pPr>
    </w:p>
    <w:p w14:paraId="35C1A430" w14:textId="50FF5D39" w:rsidR="00C70765" w:rsidRPr="008E2709" w:rsidRDefault="00C70765" w:rsidP="008E2709">
      <w:pPr>
        <w:spacing w:after="0" w:line="240" w:lineRule="auto"/>
        <w:jc w:val="both"/>
        <w:rPr>
          <w:rFonts w:ascii="Arial" w:hAnsi="Arial" w:cs="Arial"/>
          <w:b/>
          <w:sz w:val="18"/>
          <w:szCs w:val="18"/>
        </w:rPr>
      </w:pPr>
    </w:p>
    <w:p w14:paraId="4269AF13" w14:textId="028C62E0" w:rsidR="005B7E23" w:rsidRPr="008E2709" w:rsidRDefault="005B7E23" w:rsidP="00AE543B">
      <w:pPr>
        <w:pStyle w:val="Prrafodelista"/>
        <w:numPr>
          <w:ilvl w:val="0"/>
          <w:numId w:val="2"/>
        </w:numPr>
        <w:spacing w:after="0" w:line="240" w:lineRule="auto"/>
        <w:jc w:val="both"/>
        <w:rPr>
          <w:rFonts w:ascii="Arial" w:hAnsi="Arial" w:cs="Arial"/>
          <w:b/>
          <w:sz w:val="18"/>
          <w:szCs w:val="18"/>
        </w:rPr>
      </w:pPr>
      <w:r w:rsidRPr="008E2709">
        <w:rPr>
          <w:rFonts w:ascii="Arial" w:hAnsi="Arial" w:cs="Arial"/>
          <w:b/>
          <w:sz w:val="18"/>
          <w:szCs w:val="18"/>
        </w:rPr>
        <w:t xml:space="preserve">DINÁMICA DE LA PROMOCIÓN </w:t>
      </w:r>
    </w:p>
    <w:p w14:paraId="0DD6BFE5" w14:textId="77777777" w:rsidR="008E2709" w:rsidRPr="008E2709" w:rsidRDefault="008E2709" w:rsidP="008E2709">
      <w:pPr>
        <w:pStyle w:val="Prrafodelista"/>
        <w:spacing w:after="0" w:line="240" w:lineRule="auto"/>
        <w:jc w:val="both"/>
        <w:rPr>
          <w:rFonts w:ascii="Arial" w:hAnsi="Arial" w:cs="Arial"/>
          <w:b/>
          <w:sz w:val="18"/>
          <w:szCs w:val="18"/>
        </w:rPr>
      </w:pPr>
    </w:p>
    <w:p w14:paraId="7FBE63F8" w14:textId="25DFC847" w:rsidR="005B7E23" w:rsidRPr="00A57E04" w:rsidRDefault="00A44160" w:rsidP="008E2709">
      <w:pPr>
        <w:spacing w:after="0" w:line="240" w:lineRule="auto"/>
        <w:jc w:val="both"/>
        <w:rPr>
          <w:rFonts w:ascii="Arial" w:hAnsi="Arial" w:cs="Arial"/>
          <w:sz w:val="18"/>
          <w:szCs w:val="18"/>
        </w:rPr>
      </w:pPr>
      <w:r w:rsidRPr="00A57E04">
        <w:rPr>
          <w:rFonts w:ascii="Arial" w:hAnsi="Arial" w:cs="Arial"/>
          <w:sz w:val="18"/>
          <w:szCs w:val="18"/>
        </w:rPr>
        <w:t>Los Participante</w:t>
      </w:r>
      <w:r w:rsidR="00A57E04" w:rsidRPr="00A57E04">
        <w:rPr>
          <w:rFonts w:ascii="Arial" w:hAnsi="Arial" w:cs="Arial"/>
          <w:sz w:val="18"/>
          <w:szCs w:val="18"/>
        </w:rPr>
        <w:t>s</w:t>
      </w:r>
      <w:r w:rsidRPr="00A57E04">
        <w:rPr>
          <w:rFonts w:ascii="Arial" w:hAnsi="Arial" w:cs="Arial"/>
          <w:sz w:val="18"/>
          <w:szCs w:val="18"/>
        </w:rPr>
        <w:t xml:space="preserve"> de la Promoción tendrán oportunidad de participar en un sorteo con el número de control de diez dígitos incluido en el recibo de la/s </w:t>
      </w:r>
      <w:r w:rsidR="008E2709" w:rsidRPr="00A57E04">
        <w:rPr>
          <w:rFonts w:ascii="Arial" w:hAnsi="Arial" w:cs="Arial"/>
          <w:sz w:val="18"/>
          <w:szCs w:val="18"/>
        </w:rPr>
        <w:t>Transacción</w:t>
      </w:r>
      <w:r w:rsidRPr="00A57E04">
        <w:rPr>
          <w:rFonts w:ascii="Arial" w:hAnsi="Arial" w:cs="Arial"/>
          <w:sz w:val="18"/>
          <w:szCs w:val="18"/>
        </w:rPr>
        <w:t>/es Participante/s</w:t>
      </w:r>
      <w:r w:rsidR="00B82564" w:rsidRPr="00A57E04">
        <w:rPr>
          <w:rFonts w:ascii="Arial" w:hAnsi="Arial" w:cs="Arial"/>
          <w:sz w:val="18"/>
          <w:szCs w:val="18"/>
        </w:rPr>
        <w:t xml:space="preserve"> en el caso que la remesa haya sido cobrada</w:t>
      </w:r>
      <w:r w:rsidR="00F73658">
        <w:rPr>
          <w:rFonts w:ascii="Arial" w:hAnsi="Arial" w:cs="Arial"/>
          <w:sz w:val="18"/>
          <w:szCs w:val="18"/>
        </w:rPr>
        <w:t xml:space="preserve"> o enviada</w:t>
      </w:r>
      <w:r w:rsidR="00B82564" w:rsidRPr="00A57E04">
        <w:rPr>
          <w:rFonts w:ascii="Arial" w:hAnsi="Arial" w:cs="Arial"/>
          <w:sz w:val="18"/>
          <w:szCs w:val="18"/>
        </w:rPr>
        <w:t xml:space="preserve"> </w:t>
      </w:r>
      <w:r w:rsidR="001418DA">
        <w:rPr>
          <w:rFonts w:ascii="Arial" w:hAnsi="Arial" w:cs="Arial"/>
          <w:sz w:val="18"/>
          <w:szCs w:val="18"/>
        </w:rPr>
        <w:t>en los canales alternos (</w:t>
      </w:r>
      <w:r w:rsidR="00B82564" w:rsidRPr="00A57E04">
        <w:rPr>
          <w:rFonts w:ascii="Arial" w:hAnsi="Arial" w:cs="Arial"/>
          <w:sz w:val="18"/>
          <w:szCs w:val="18"/>
        </w:rPr>
        <w:t>SITIO WEB AIRPAK Y DIRECTO A CUENTA) se le asignará doble número (Duplicando el MTCN)</w:t>
      </w:r>
      <w:r w:rsidR="00A57E04" w:rsidRPr="00A57E04">
        <w:rPr>
          <w:rFonts w:ascii="Arial" w:hAnsi="Arial" w:cs="Arial"/>
          <w:sz w:val="18"/>
          <w:szCs w:val="18"/>
        </w:rPr>
        <w:t xml:space="preserve">.  </w:t>
      </w:r>
      <w:r w:rsidRPr="00A57E04">
        <w:rPr>
          <w:rFonts w:ascii="Arial" w:hAnsi="Arial" w:cs="Arial"/>
          <w:sz w:val="18"/>
          <w:szCs w:val="18"/>
        </w:rPr>
        <w:t>(“</w:t>
      </w:r>
      <w:r w:rsidRPr="00A57E04">
        <w:rPr>
          <w:rFonts w:ascii="Arial" w:hAnsi="Arial" w:cs="Arial"/>
          <w:sz w:val="18"/>
          <w:szCs w:val="18"/>
          <w:u w:val="single"/>
        </w:rPr>
        <w:t>MTCN</w:t>
      </w:r>
      <w:r w:rsidRPr="00A57E04">
        <w:rPr>
          <w:rFonts w:ascii="Arial" w:hAnsi="Arial" w:cs="Arial"/>
          <w:sz w:val="18"/>
          <w:szCs w:val="18"/>
        </w:rPr>
        <w:t>”</w:t>
      </w:r>
      <w:r w:rsidR="00E87FF2" w:rsidRPr="00A57E04">
        <w:rPr>
          <w:rFonts w:ascii="Arial" w:hAnsi="Arial" w:cs="Arial"/>
          <w:sz w:val="18"/>
          <w:szCs w:val="18"/>
        </w:rPr>
        <w:t xml:space="preserve"> o Número de confirmación de transferencia de dinero, por sus siglas en inglés</w:t>
      </w:r>
      <w:r w:rsidRPr="00A57E04">
        <w:rPr>
          <w:rFonts w:ascii="Arial" w:hAnsi="Arial" w:cs="Arial"/>
          <w:sz w:val="18"/>
          <w:szCs w:val="18"/>
        </w:rPr>
        <w:t>)</w:t>
      </w:r>
      <w:r w:rsidR="008E2709" w:rsidRPr="00A57E04">
        <w:rPr>
          <w:rFonts w:ascii="Arial" w:hAnsi="Arial" w:cs="Arial"/>
          <w:sz w:val="18"/>
          <w:szCs w:val="18"/>
        </w:rPr>
        <w:t>.</w:t>
      </w:r>
      <w:r w:rsidRPr="00A57E04">
        <w:rPr>
          <w:rFonts w:ascii="Arial" w:hAnsi="Arial" w:cs="Arial"/>
          <w:sz w:val="18"/>
          <w:szCs w:val="18"/>
        </w:rPr>
        <w:t xml:space="preserve">  </w:t>
      </w:r>
    </w:p>
    <w:p w14:paraId="383B5409" w14:textId="77777777" w:rsidR="008E2709" w:rsidRPr="008E2709" w:rsidRDefault="008E2709" w:rsidP="008E2709">
      <w:pPr>
        <w:spacing w:after="0" w:line="240" w:lineRule="auto"/>
        <w:jc w:val="both"/>
        <w:rPr>
          <w:rFonts w:ascii="Arial" w:hAnsi="Arial" w:cs="Arial"/>
          <w:sz w:val="18"/>
          <w:szCs w:val="18"/>
        </w:rPr>
      </w:pPr>
    </w:p>
    <w:p w14:paraId="3C5386A3" w14:textId="62EC1BB2" w:rsidR="00346D3C" w:rsidRDefault="00A44160" w:rsidP="008E2709">
      <w:pPr>
        <w:spacing w:after="0" w:line="240" w:lineRule="auto"/>
        <w:jc w:val="both"/>
        <w:rPr>
          <w:rFonts w:ascii="Arial" w:hAnsi="Arial" w:cs="Arial"/>
          <w:sz w:val="18"/>
          <w:szCs w:val="18"/>
        </w:rPr>
      </w:pPr>
      <w:r w:rsidRPr="008E2709">
        <w:rPr>
          <w:rFonts w:ascii="Arial" w:hAnsi="Arial" w:cs="Arial"/>
          <w:sz w:val="18"/>
          <w:szCs w:val="18"/>
        </w:rPr>
        <w:t xml:space="preserve">El sorteo se realizará </w:t>
      </w:r>
      <w:r w:rsidR="006139A2">
        <w:rPr>
          <w:rFonts w:ascii="Arial" w:hAnsi="Arial" w:cs="Arial"/>
          <w:sz w:val="18"/>
          <w:szCs w:val="18"/>
        </w:rPr>
        <w:t xml:space="preserve">mediante un sistema electrónico aleatorio </w:t>
      </w:r>
      <w:r w:rsidRPr="008E2709">
        <w:rPr>
          <w:rFonts w:ascii="Arial" w:hAnsi="Arial" w:cs="Arial"/>
          <w:sz w:val="18"/>
          <w:szCs w:val="18"/>
        </w:rPr>
        <w:t xml:space="preserve">en las fechas establecidas al final de la presente </w:t>
      </w:r>
      <w:r w:rsidR="00F73658">
        <w:rPr>
          <w:rFonts w:ascii="Arial" w:hAnsi="Arial" w:cs="Arial"/>
          <w:sz w:val="18"/>
          <w:szCs w:val="18"/>
        </w:rPr>
        <w:t>“</w:t>
      </w:r>
      <w:r w:rsidRPr="008E2709">
        <w:rPr>
          <w:rFonts w:ascii="Arial" w:hAnsi="Arial" w:cs="Arial"/>
          <w:sz w:val="18"/>
          <w:szCs w:val="18"/>
        </w:rPr>
        <w:t xml:space="preserve">sección </w:t>
      </w:r>
      <w:r w:rsidR="006139A2">
        <w:rPr>
          <w:rFonts w:ascii="Arial" w:hAnsi="Arial" w:cs="Arial"/>
          <w:sz w:val="18"/>
          <w:szCs w:val="18"/>
        </w:rPr>
        <w:t>4</w:t>
      </w:r>
      <w:r w:rsidR="00F73658">
        <w:rPr>
          <w:rFonts w:ascii="Arial" w:hAnsi="Arial" w:cs="Arial"/>
          <w:sz w:val="18"/>
          <w:szCs w:val="18"/>
        </w:rPr>
        <w:t>”</w:t>
      </w:r>
      <w:r w:rsidR="006139A2">
        <w:rPr>
          <w:rFonts w:ascii="Arial" w:hAnsi="Arial" w:cs="Arial"/>
          <w:sz w:val="18"/>
          <w:szCs w:val="18"/>
        </w:rPr>
        <w:t xml:space="preserve"> </w:t>
      </w:r>
      <w:r w:rsidR="00FD3CC5" w:rsidRPr="008E2709">
        <w:rPr>
          <w:rFonts w:ascii="Arial" w:hAnsi="Arial" w:cs="Arial"/>
          <w:sz w:val="18"/>
          <w:szCs w:val="18"/>
        </w:rPr>
        <w:t>por el Patrocinador, ante notario público, quien dejará constancia de los resultados, en</w:t>
      </w:r>
      <w:r w:rsidR="009D13A8">
        <w:rPr>
          <w:rFonts w:ascii="Arial" w:hAnsi="Arial" w:cs="Arial"/>
          <w:sz w:val="18"/>
          <w:szCs w:val="18"/>
        </w:rPr>
        <w:t xml:space="preserve"> el domicilio del patrocinador indicado en la </w:t>
      </w:r>
      <w:r w:rsidR="00F73658">
        <w:rPr>
          <w:rFonts w:ascii="Arial" w:hAnsi="Arial" w:cs="Arial"/>
          <w:sz w:val="18"/>
          <w:szCs w:val="18"/>
        </w:rPr>
        <w:t>“</w:t>
      </w:r>
      <w:r w:rsidR="009D13A8">
        <w:rPr>
          <w:rFonts w:ascii="Arial" w:hAnsi="Arial" w:cs="Arial"/>
          <w:sz w:val="18"/>
          <w:szCs w:val="18"/>
        </w:rPr>
        <w:t>sección 1</w:t>
      </w:r>
      <w:r w:rsidR="00F73658">
        <w:rPr>
          <w:rFonts w:ascii="Arial" w:hAnsi="Arial" w:cs="Arial"/>
          <w:sz w:val="18"/>
          <w:szCs w:val="18"/>
        </w:rPr>
        <w:t>”</w:t>
      </w:r>
      <w:r w:rsidR="009D13A8">
        <w:rPr>
          <w:rFonts w:ascii="Arial" w:hAnsi="Arial" w:cs="Arial"/>
          <w:sz w:val="18"/>
          <w:szCs w:val="18"/>
        </w:rPr>
        <w:t xml:space="preserve"> del presente documento. </w:t>
      </w:r>
    </w:p>
    <w:p w14:paraId="7EDFEBB3" w14:textId="77777777" w:rsidR="00346D3C" w:rsidRDefault="00346D3C" w:rsidP="008E2709">
      <w:pPr>
        <w:spacing w:after="0" w:line="240" w:lineRule="auto"/>
        <w:jc w:val="both"/>
        <w:rPr>
          <w:rFonts w:ascii="Arial" w:hAnsi="Arial" w:cs="Arial"/>
          <w:sz w:val="18"/>
          <w:szCs w:val="18"/>
        </w:rPr>
      </w:pPr>
    </w:p>
    <w:p w14:paraId="33A6D184" w14:textId="5F24343E" w:rsidR="00FD3CC5" w:rsidRDefault="0060287F" w:rsidP="008E2709">
      <w:pPr>
        <w:spacing w:after="0" w:line="240" w:lineRule="auto"/>
        <w:jc w:val="both"/>
        <w:rPr>
          <w:rFonts w:ascii="Arial" w:hAnsi="Arial" w:cs="Arial"/>
          <w:sz w:val="18"/>
          <w:szCs w:val="18"/>
        </w:rPr>
      </w:pPr>
      <w:r>
        <w:rPr>
          <w:rFonts w:ascii="Arial" w:hAnsi="Arial" w:cs="Arial"/>
          <w:sz w:val="18"/>
          <w:szCs w:val="18"/>
        </w:rPr>
        <w:t xml:space="preserve">Se realizará </w:t>
      </w:r>
      <w:r w:rsidR="00E95CE5">
        <w:rPr>
          <w:rFonts w:ascii="Arial" w:hAnsi="Arial" w:cs="Arial"/>
          <w:sz w:val="18"/>
          <w:szCs w:val="18"/>
        </w:rPr>
        <w:t>cinco (5</w:t>
      </w:r>
      <w:r>
        <w:rPr>
          <w:rFonts w:ascii="Arial" w:hAnsi="Arial" w:cs="Arial"/>
          <w:sz w:val="18"/>
          <w:szCs w:val="18"/>
        </w:rPr>
        <w:t>)</w:t>
      </w:r>
      <w:r w:rsidR="00E95CE5">
        <w:rPr>
          <w:rFonts w:ascii="Arial" w:hAnsi="Arial" w:cs="Arial"/>
          <w:sz w:val="18"/>
          <w:szCs w:val="18"/>
        </w:rPr>
        <w:t xml:space="preserve"> </w:t>
      </w:r>
      <w:r>
        <w:rPr>
          <w:rFonts w:ascii="Arial" w:hAnsi="Arial" w:cs="Arial"/>
          <w:sz w:val="18"/>
          <w:szCs w:val="18"/>
        </w:rPr>
        <w:t>sorteo</w:t>
      </w:r>
      <w:r w:rsidR="00E95CE5">
        <w:rPr>
          <w:rFonts w:ascii="Arial" w:hAnsi="Arial" w:cs="Arial"/>
          <w:sz w:val="18"/>
          <w:szCs w:val="18"/>
        </w:rPr>
        <w:t>s</w:t>
      </w:r>
      <w:r>
        <w:rPr>
          <w:rFonts w:ascii="Arial" w:hAnsi="Arial" w:cs="Arial"/>
          <w:sz w:val="18"/>
          <w:szCs w:val="18"/>
        </w:rPr>
        <w:t xml:space="preserve"> </w:t>
      </w:r>
      <w:r w:rsidR="00DF1668">
        <w:rPr>
          <w:rFonts w:ascii="Arial" w:hAnsi="Arial" w:cs="Arial"/>
          <w:sz w:val="18"/>
          <w:szCs w:val="18"/>
        </w:rPr>
        <w:t xml:space="preserve">en la </w:t>
      </w:r>
      <w:r>
        <w:rPr>
          <w:rFonts w:ascii="Arial" w:hAnsi="Arial" w:cs="Arial"/>
          <w:sz w:val="18"/>
          <w:szCs w:val="18"/>
        </w:rPr>
        <w:t xml:space="preserve">fecha identificada en esta </w:t>
      </w:r>
      <w:r w:rsidR="00AB15C6">
        <w:rPr>
          <w:rFonts w:ascii="Arial" w:hAnsi="Arial" w:cs="Arial"/>
          <w:sz w:val="18"/>
          <w:szCs w:val="18"/>
        </w:rPr>
        <w:t>para seleccionar un (1</w:t>
      </w:r>
      <w:r w:rsidR="00346D3C">
        <w:rPr>
          <w:rFonts w:ascii="Arial" w:hAnsi="Arial" w:cs="Arial"/>
          <w:sz w:val="18"/>
          <w:szCs w:val="18"/>
        </w:rPr>
        <w:t>) ganador</w:t>
      </w:r>
      <w:r w:rsidR="00B00222">
        <w:rPr>
          <w:rFonts w:ascii="Arial" w:hAnsi="Arial" w:cs="Arial"/>
          <w:sz w:val="18"/>
          <w:szCs w:val="18"/>
        </w:rPr>
        <w:t xml:space="preserve"> y </w:t>
      </w:r>
      <w:r w:rsidR="009327C7">
        <w:rPr>
          <w:rFonts w:ascii="Arial" w:hAnsi="Arial" w:cs="Arial"/>
          <w:sz w:val="18"/>
          <w:szCs w:val="18"/>
        </w:rPr>
        <w:t>tres (3</w:t>
      </w:r>
      <w:r w:rsidR="00AB15C6">
        <w:rPr>
          <w:rFonts w:ascii="Arial" w:hAnsi="Arial" w:cs="Arial"/>
          <w:sz w:val="18"/>
          <w:szCs w:val="18"/>
        </w:rPr>
        <w:t>) suplente</w:t>
      </w:r>
      <w:r w:rsidR="00F73658">
        <w:rPr>
          <w:rFonts w:ascii="Arial" w:hAnsi="Arial" w:cs="Arial"/>
          <w:sz w:val="18"/>
          <w:szCs w:val="18"/>
        </w:rPr>
        <w:t>s</w:t>
      </w:r>
      <w:r w:rsidR="00346D3C">
        <w:rPr>
          <w:rFonts w:ascii="Arial" w:hAnsi="Arial" w:cs="Arial"/>
          <w:sz w:val="18"/>
          <w:szCs w:val="18"/>
        </w:rPr>
        <w:t xml:space="preserve"> </w:t>
      </w:r>
      <w:r>
        <w:rPr>
          <w:rFonts w:ascii="Arial" w:hAnsi="Arial" w:cs="Arial"/>
          <w:sz w:val="18"/>
          <w:szCs w:val="18"/>
        </w:rPr>
        <w:t xml:space="preserve">y se asignará un (1) premio </w:t>
      </w:r>
      <w:r w:rsidR="00683C1C">
        <w:rPr>
          <w:rFonts w:ascii="Arial" w:hAnsi="Arial" w:cs="Arial"/>
          <w:sz w:val="18"/>
          <w:szCs w:val="18"/>
        </w:rPr>
        <w:t xml:space="preserve">de aquellos identificados en la </w:t>
      </w:r>
      <w:r w:rsidR="00F73658">
        <w:rPr>
          <w:rFonts w:ascii="Arial" w:hAnsi="Arial" w:cs="Arial"/>
          <w:sz w:val="18"/>
          <w:szCs w:val="18"/>
        </w:rPr>
        <w:t>“</w:t>
      </w:r>
      <w:r w:rsidR="00683C1C">
        <w:rPr>
          <w:rFonts w:ascii="Arial" w:hAnsi="Arial" w:cs="Arial"/>
          <w:sz w:val="18"/>
          <w:szCs w:val="18"/>
        </w:rPr>
        <w:t>sección 5</w:t>
      </w:r>
      <w:r w:rsidR="00F73658">
        <w:rPr>
          <w:rFonts w:ascii="Arial" w:hAnsi="Arial" w:cs="Arial"/>
          <w:sz w:val="18"/>
          <w:szCs w:val="18"/>
        </w:rPr>
        <w:t>”</w:t>
      </w:r>
      <w:r w:rsidR="00683C1C">
        <w:rPr>
          <w:rFonts w:ascii="Arial" w:hAnsi="Arial" w:cs="Arial"/>
          <w:sz w:val="18"/>
          <w:szCs w:val="18"/>
        </w:rPr>
        <w:t xml:space="preserve"> </w:t>
      </w:r>
      <w:r w:rsidR="00F73658">
        <w:rPr>
          <w:rFonts w:ascii="Arial" w:hAnsi="Arial" w:cs="Arial"/>
          <w:sz w:val="18"/>
          <w:szCs w:val="18"/>
        </w:rPr>
        <w:t>al</w:t>
      </w:r>
      <w:r>
        <w:rPr>
          <w:rFonts w:ascii="Arial" w:hAnsi="Arial" w:cs="Arial"/>
          <w:sz w:val="18"/>
          <w:szCs w:val="18"/>
        </w:rPr>
        <w:t xml:space="preserve"> Participante ganador. </w:t>
      </w:r>
    </w:p>
    <w:p w14:paraId="2E9BCC01" w14:textId="29EE1011" w:rsidR="00E95CE5" w:rsidRDefault="00E95CE5" w:rsidP="008E2709">
      <w:pPr>
        <w:spacing w:after="0" w:line="240" w:lineRule="auto"/>
        <w:jc w:val="both"/>
        <w:rPr>
          <w:rFonts w:ascii="Arial" w:hAnsi="Arial" w:cs="Arial"/>
          <w:sz w:val="18"/>
          <w:szCs w:val="18"/>
        </w:rPr>
      </w:pPr>
    </w:p>
    <w:p w14:paraId="2CEB1D84" w14:textId="52D8136A" w:rsidR="00E95CE5" w:rsidRDefault="00E95CE5" w:rsidP="008E2709">
      <w:pPr>
        <w:spacing w:after="0" w:line="240" w:lineRule="auto"/>
        <w:jc w:val="both"/>
        <w:rPr>
          <w:rFonts w:ascii="Arial" w:hAnsi="Arial" w:cs="Arial"/>
          <w:sz w:val="18"/>
          <w:szCs w:val="18"/>
        </w:rPr>
      </w:pPr>
    </w:p>
    <w:p w14:paraId="466DA7C4" w14:textId="0D00B8F4" w:rsidR="00E95CE5" w:rsidRDefault="00E95CE5" w:rsidP="008E2709">
      <w:pPr>
        <w:spacing w:after="0" w:line="240" w:lineRule="auto"/>
        <w:jc w:val="both"/>
        <w:rPr>
          <w:rFonts w:ascii="Arial" w:hAnsi="Arial" w:cs="Arial"/>
          <w:sz w:val="18"/>
          <w:szCs w:val="18"/>
        </w:rPr>
      </w:pPr>
      <w:r w:rsidRPr="00E95CE5">
        <w:rPr>
          <w:rFonts w:ascii="Arial" w:hAnsi="Arial" w:cs="Arial"/>
          <w:noProof/>
          <w:sz w:val="18"/>
          <w:szCs w:val="18"/>
          <w:lang w:val="en-US"/>
        </w:rPr>
        <w:lastRenderedPageBreak/>
        <w:drawing>
          <wp:inline distT="0" distB="0" distL="0" distR="0" wp14:anchorId="6FC42DDF" wp14:editId="63DC3CC2">
            <wp:extent cx="2952750" cy="1233207"/>
            <wp:effectExtent l="0" t="0" r="0" b="508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1"/>
                    <a:stretch>
                      <a:fillRect/>
                    </a:stretch>
                  </pic:blipFill>
                  <pic:spPr>
                    <a:xfrm>
                      <a:off x="0" y="0"/>
                      <a:ext cx="2960872" cy="1236599"/>
                    </a:xfrm>
                    <a:prstGeom prst="rect">
                      <a:avLst/>
                    </a:prstGeom>
                  </pic:spPr>
                </pic:pic>
              </a:graphicData>
            </a:graphic>
          </wp:inline>
        </w:drawing>
      </w:r>
    </w:p>
    <w:p w14:paraId="643BC688" w14:textId="77777777" w:rsidR="008E2709" w:rsidRPr="008E2709" w:rsidRDefault="008E2709" w:rsidP="008E2709">
      <w:pPr>
        <w:spacing w:after="0" w:line="240" w:lineRule="auto"/>
        <w:jc w:val="both"/>
        <w:rPr>
          <w:rFonts w:ascii="Arial" w:hAnsi="Arial" w:cs="Arial"/>
          <w:sz w:val="18"/>
          <w:szCs w:val="18"/>
        </w:rPr>
      </w:pPr>
    </w:p>
    <w:p w14:paraId="4621D27C" w14:textId="3193F6A1" w:rsidR="00A44160" w:rsidRDefault="00E95CE5" w:rsidP="008E2709">
      <w:pPr>
        <w:spacing w:after="0" w:line="240" w:lineRule="auto"/>
        <w:jc w:val="both"/>
        <w:rPr>
          <w:rFonts w:ascii="Arial" w:hAnsi="Arial" w:cs="Arial"/>
          <w:sz w:val="18"/>
          <w:szCs w:val="18"/>
        </w:rPr>
      </w:pPr>
      <w:r>
        <w:rPr>
          <w:rFonts w:ascii="Arial" w:hAnsi="Arial" w:cs="Arial"/>
          <w:sz w:val="18"/>
          <w:szCs w:val="18"/>
        </w:rPr>
        <w:t xml:space="preserve">Realizando los sorteos </w:t>
      </w:r>
      <w:r w:rsidR="00A44160" w:rsidRPr="008E2709">
        <w:rPr>
          <w:rFonts w:ascii="Arial" w:hAnsi="Arial" w:cs="Arial"/>
          <w:sz w:val="18"/>
          <w:szCs w:val="18"/>
        </w:rPr>
        <w:t xml:space="preserve">, </w:t>
      </w:r>
      <w:r w:rsidR="00FD3CC5" w:rsidRPr="008E2709">
        <w:rPr>
          <w:rFonts w:ascii="Arial" w:hAnsi="Arial" w:cs="Arial"/>
          <w:sz w:val="18"/>
          <w:szCs w:val="18"/>
        </w:rPr>
        <w:t xml:space="preserve">el Patrocinador </w:t>
      </w:r>
      <w:r w:rsidR="00A44160" w:rsidRPr="008E2709">
        <w:rPr>
          <w:rFonts w:ascii="Arial" w:hAnsi="Arial" w:cs="Arial"/>
          <w:sz w:val="18"/>
          <w:szCs w:val="18"/>
        </w:rPr>
        <w:t>procederá a contactar vía telefónica</w:t>
      </w:r>
      <w:r w:rsidR="009D2E00" w:rsidRPr="008E2709">
        <w:rPr>
          <w:rFonts w:ascii="Arial" w:hAnsi="Arial" w:cs="Arial"/>
          <w:sz w:val="18"/>
          <w:szCs w:val="18"/>
        </w:rPr>
        <w:t xml:space="preserve"> a la persona ganadora al</w:t>
      </w:r>
      <w:r w:rsidR="003806FA">
        <w:rPr>
          <w:rFonts w:ascii="Arial" w:hAnsi="Arial" w:cs="Arial"/>
          <w:sz w:val="18"/>
          <w:szCs w:val="18"/>
        </w:rPr>
        <w:t xml:space="preserve"> número </w:t>
      </w:r>
      <w:r w:rsidR="003806FA" w:rsidRPr="008E2709">
        <w:rPr>
          <w:rFonts w:ascii="Arial" w:hAnsi="Arial" w:cs="Arial"/>
          <w:sz w:val="18"/>
          <w:szCs w:val="18"/>
        </w:rPr>
        <w:t>tel</w:t>
      </w:r>
      <w:r w:rsidR="003806FA">
        <w:rPr>
          <w:rFonts w:ascii="Arial" w:hAnsi="Arial" w:cs="Arial"/>
          <w:sz w:val="18"/>
          <w:szCs w:val="18"/>
        </w:rPr>
        <w:t>e</w:t>
      </w:r>
      <w:r w:rsidR="003806FA" w:rsidRPr="008E2709">
        <w:rPr>
          <w:rFonts w:ascii="Arial" w:hAnsi="Arial" w:cs="Arial"/>
          <w:sz w:val="18"/>
          <w:szCs w:val="18"/>
        </w:rPr>
        <w:t>fón</w:t>
      </w:r>
      <w:r w:rsidR="003806FA">
        <w:rPr>
          <w:rFonts w:ascii="Arial" w:hAnsi="Arial" w:cs="Arial"/>
          <w:sz w:val="18"/>
          <w:szCs w:val="18"/>
        </w:rPr>
        <w:t>ico</w:t>
      </w:r>
      <w:r w:rsidR="009D2E00" w:rsidRPr="008E2709">
        <w:rPr>
          <w:rFonts w:ascii="Arial" w:hAnsi="Arial" w:cs="Arial"/>
          <w:sz w:val="18"/>
          <w:szCs w:val="18"/>
        </w:rPr>
        <w:t xml:space="preserve"> proporcionado al momento de realizar la Transacción Participante. Se realizará hasta un</w:t>
      </w:r>
      <w:r w:rsidR="00D27493">
        <w:rPr>
          <w:rFonts w:ascii="Arial" w:hAnsi="Arial" w:cs="Arial"/>
          <w:sz w:val="18"/>
          <w:szCs w:val="18"/>
        </w:rPr>
        <w:t xml:space="preserve"> máximo</w:t>
      </w:r>
      <w:r w:rsidR="009D2E00" w:rsidRPr="008E2709">
        <w:rPr>
          <w:rFonts w:ascii="Arial" w:hAnsi="Arial" w:cs="Arial"/>
          <w:sz w:val="18"/>
          <w:szCs w:val="18"/>
        </w:rPr>
        <w:t xml:space="preserve"> </w:t>
      </w:r>
      <w:r w:rsidR="00A44160" w:rsidRPr="008E2709">
        <w:rPr>
          <w:rFonts w:ascii="Arial" w:hAnsi="Arial" w:cs="Arial"/>
          <w:sz w:val="18"/>
          <w:szCs w:val="18"/>
        </w:rPr>
        <w:t>de dos (2) llamadas</w:t>
      </w:r>
      <w:r w:rsidR="009D2E00" w:rsidRPr="008E2709">
        <w:rPr>
          <w:rFonts w:ascii="Arial" w:hAnsi="Arial" w:cs="Arial"/>
          <w:sz w:val="18"/>
          <w:szCs w:val="18"/>
        </w:rPr>
        <w:t>.</w:t>
      </w:r>
      <w:r w:rsidR="00A44160" w:rsidRPr="008E2709">
        <w:rPr>
          <w:rFonts w:ascii="Arial" w:hAnsi="Arial" w:cs="Arial"/>
          <w:sz w:val="18"/>
          <w:szCs w:val="18"/>
        </w:rPr>
        <w:t xml:space="preserve"> En el caso de no poder contactar</w:t>
      </w:r>
      <w:r w:rsidR="009D2E00" w:rsidRPr="008E2709">
        <w:rPr>
          <w:rFonts w:ascii="Arial" w:hAnsi="Arial" w:cs="Arial"/>
          <w:sz w:val="18"/>
          <w:szCs w:val="18"/>
        </w:rPr>
        <w:t xml:space="preserve"> al ganador</w:t>
      </w:r>
      <w:r w:rsidR="00A44160" w:rsidRPr="008E2709">
        <w:rPr>
          <w:rFonts w:ascii="Arial" w:hAnsi="Arial" w:cs="Arial"/>
          <w:sz w:val="18"/>
          <w:szCs w:val="18"/>
        </w:rPr>
        <w:t>,</w:t>
      </w:r>
      <w:r w:rsidR="009D2E00" w:rsidRPr="008E2709">
        <w:rPr>
          <w:rFonts w:ascii="Arial" w:hAnsi="Arial" w:cs="Arial"/>
          <w:sz w:val="18"/>
          <w:szCs w:val="18"/>
        </w:rPr>
        <w:t xml:space="preserve"> se</w:t>
      </w:r>
      <w:r w:rsidR="00A44160" w:rsidRPr="008E2709">
        <w:rPr>
          <w:rFonts w:ascii="Arial" w:hAnsi="Arial" w:cs="Arial"/>
          <w:sz w:val="18"/>
          <w:szCs w:val="18"/>
        </w:rPr>
        <w:t xml:space="preserve"> deja</w:t>
      </w:r>
      <w:r w:rsidR="009D2E00" w:rsidRPr="008E2709">
        <w:rPr>
          <w:rFonts w:ascii="Arial" w:hAnsi="Arial" w:cs="Arial"/>
          <w:sz w:val="18"/>
          <w:szCs w:val="18"/>
        </w:rPr>
        <w:t>rá</w:t>
      </w:r>
      <w:r w:rsidR="00A44160" w:rsidRPr="008E2709">
        <w:rPr>
          <w:rFonts w:ascii="Arial" w:hAnsi="Arial" w:cs="Arial"/>
          <w:sz w:val="18"/>
          <w:szCs w:val="18"/>
        </w:rPr>
        <w:t xml:space="preserve"> constancia de ello</w:t>
      </w:r>
      <w:r w:rsidR="009D2E00" w:rsidRPr="008E2709">
        <w:rPr>
          <w:rFonts w:ascii="Arial" w:hAnsi="Arial" w:cs="Arial"/>
          <w:sz w:val="18"/>
          <w:szCs w:val="18"/>
        </w:rPr>
        <w:t xml:space="preserve"> </w:t>
      </w:r>
      <w:r w:rsidR="00A44160" w:rsidRPr="008E2709">
        <w:rPr>
          <w:rFonts w:ascii="Arial" w:hAnsi="Arial" w:cs="Arial"/>
          <w:sz w:val="18"/>
          <w:szCs w:val="18"/>
        </w:rPr>
        <w:t xml:space="preserve">y se procederá a </w:t>
      </w:r>
      <w:r w:rsidR="009D2E00" w:rsidRPr="008E2709">
        <w:rPr>
          <w:rFonts w:ascii="Arial" w:hAnsi="Arial" w:cs="Arial"/>
          <w:sz w:val="18"/>
          <w:szCs w:val="18"/>
        </w:rPr>
        <w:t xml:space="preserve">realizar </w:t>
      </w:r>
      <w:r w:rsidR="00F73658">
        <w:rPr>
          <w:rFonts w:ascii="Arial" w:hAnsi="Arial" w:cs="Arial"/>
          <w:sz w:val="18"/>
          <w:szCs w:val="18"/>
        </w:rPr>
        <w:t>la llamada</w:t>
      </w:r>
      <w:r w:rsidR="00E73FEB">
        <w:rPr>
          <w:rFonts w:ascii="Arial" w:hAnsi="Arial" w:cs="Arial"/>
          <w:sz w:val="18"/>
          <w:szCs w:val="18"/>
        </w:rPr>
        <w:t xml:space="preserve"> </w:t>
      </w:r>
      <w:r w:rsidR="00F73658">
        <w:rPr>
          <w:rFonts w:ascii="Arial" w:hAnsi="Arial" w:cs="Arial"/>
          <w:sz w:val="18"/>
          <w:szCs w:val="18"/>
        </w:rPr>
        <w:t>a</w:t>
      </w:r>
      <w:r w:rsidR="00E73FEB">
        <w:rPr>
          <w:rFonts w:ascii="Arial" w:hAnsi="Arial" w:cs="Arial"/>
          <w:sz w:val="18"/>
          <w:szCs w:val="18"/>
        </w:rPr>
        <w:t>l</w:t>
      </w:r>
      <w:r w:rsidR="00F73658">
        <w:rPr>
          <w:rFonts w:ascii="Arial" w:hAnsi="Arial" w:cs="Arial"/>
          <w:sz w:val="18"/>
          <w:szCs w:val="18"/>
        </w:rPr>
        <w:t xml:space="preserve"> primer</w:t>
      </w:r>
      <w:r w:rsidR="00E73FEB">
        <w:rPr>
          <w:rFonts w:ascii="Arial" w:hAnsi="Arial" w:cs="Arial"/>
          <w:sz w:val="18"/>
          <w:szCs w:val="18"/>
        </w:rPr>
        <w:t xml:space="preserve"> suplente</w:t>
      </w:r>
      <w:r w:rsidR="00F73658">
        <w:rPr>
          <w:rFonts w:ascii="Arial" w:hAnsi="Arial" w:cs="Arial"/>
          <w:sz w:val="18"/>
          <w:szCs w:val="18"/>
        </w:rPr>
        <w:t xml:space="preserve"> siguiente la mecánica anterior y de no contactar se proce</w:t>
      </w:r>
      <w:r w:rsidR="009327C7">
        <w:rPr>
          <w:rFonts w:ascii="Arial" w:hAnsi="Arial" w:cs="Arial"/>
          <w:sz w:val="18"/>
          <w:szCs w:val="18"/>
        </w:rPr>
        <w:t>de a llamar al segundo suplente y al tercero así sucesivamente.</w:t>
      </w:r>
    </w:p>
    <w:p w14:paraId="778D9370" w14:textId="77777777" w:rsidR="008E2709" w:rsidRPr="008E2709" w:rsidRDefault="008E2709" w:rsidP="008E2709">
      <w:pPr>
        <w:spacing w:after="0" w:line="240" w:lineRule="auto"/>
        <w:jc w:val="both"/>
        <w:rPr>
          <w:rFonts w:ascii="Arial" w:hAnsi="Arial" w:cs="Arial"/>
          <w:sz w:val="18"/>
          <w:szCs w:val="18"/>
        </w:rPr>
      </w:pPr>
    </w:p>
    <w:p w14:paraId="0028FC26" w14:textId="5D9A7FA5" w:rsidR="009D2E00" w:rsidRDefault="009D2E00" w:rsidP="008E2709">
      <w:pPr>
        <w:spacing w:after="0" w:line="240" w:lineRule="auto"/>
        <w:jc w:val="both"/>
        <w:rPr>
          <w:rFonts w:ascii="Arial" w:hAnsi="Arial" w:cs="Arial"/>
          <w:sz w:val="18"/>
          <w:szCs w:val="18"/>
        </w:rPr>
      </w:pPr>
      <w:r w:rsidRPr="008E2709">
        <w:rPr>
          <w:rFonts w:ascii="Arial" w:hAnsi="Arial" w:cs="Arial"/>
          <w:sz w:val="18"/>
          <w:szCs w:val="18"/>
        </w:rPr>
        <w:t xml:space="preserve">El Patrocinador solicitará </w:t>
      </w:r>
      <w:r w:rsidR="00D27493">
        <w:rPr>
          <w:rFonts w:ascii="Arial" w:hAnsi="Arial" w:cs="Arial"/>
          <w:sz w:val="18"/>
          <w:szCs w:val="18"/>
        </w:rPr>
        <w:t xml:space="preserve">a la persona que atienda el llamado telefónico </w:t>
      </w:r>
      <w:r w:rsidRPr="008E2709">
        <w:rPr>
          <w:rFonts w:ascii="Arial" w:hAnsi="Arial" w:cs="Arial"/>
          <w:sz w:val="18"/>
          <w:szCs w:val="18"/>
        </w:rPr>
        <w:t xml:space="preserve">la información que considere necesaria para verificar si se trata del Participante y si no se encuentra dentro de una de las restricciones o exclusiones de esta </w:t>
      </w:r>
      <w:r w:rsidR="00FD3CC5" w:rsidRPr="008E2709">
        <w:rPr>
          <w:rFonts w:ascii="Arial" w:hAnsi="Arial" w:cs="Arial"/>
          <w:sz w:val="18"/>
          <w:szCs w:val="18"/>
        </w:rPr>
        <w:t>Promoción</w:t>
      </w:r>
      <w:r w:rsidRPr="008E2709">
        <w:rPr>
          <w:rFonts w:ascii="Arial" w:hAnsi="Arial" w:cs="Arial"/>
          <w:sz w:val="18"/>
          <w:szCs w:val="18"/>
        </w:rPr>
        <w:t xml:space="preserve">. Constatado </w:t>
      </w:r>
      <w:r w:rsidR="00FD3CC5" w:rsidRPr="008E2709">
        <w:rPr>
          <w:rFonts w:ascii="Arial" w:hAnsi="Arial" w:cs="Arial"/>
          <w:sz w:val="18"/>
          <w:szCs w:val="18"/>
        </w:rPr>
        <w:t xml:space="preserve">positivamente </w:t>
      </w:r>
      <w:r w:rsidRPr="008E2709">
        <w:rPr>
          <w:rFonts w:ascii="Arial" w:hAnsi="Arial" w:cs="Arial"/>
          <w:sz w:val="18"/>
          <w:szCs w:val="18"/>
        </w:rPr>
        <w:t>lo anterior, el Patrocinador lo declarará ganador del sorteo.</w:t>
      </w:r>
      <w:r w:rsidR="00FD3CC5" w:rsidRPr="008E2709">
        <w:rPr>
          <w:rFonts w:ascii="Arial" w:hAnsi="Arial" w:cs="Arial"/>
          <w:sz w:val="18"/>
          <w:szCs w:val="18"/>
        </w:rPr>
        <w:t xml:space="preserve"> En caso contrario, </w:t>
      </w:r>
      <w:r w:rsidR="00E73FEB">
        <w:rPr>
          <w:rFonts w:ascii="Arial" w:hAnsi="Arial" w:cs="Arial"/>
          <w:sz w:val="18"/>
          <w:szCs w:val="18"/>
        </w:rPr>
        <w:t xml:space="preserve">quedara descalificado y se procede a seleccionar otro posible ganador o suplente. </w:t>
      </w:r>
    </w:p>
    <w:p w14:paraId="6FA2838B" w14:textId="77777777" w:rsidR="008E2709" w:rsidRPr="008E2709" w:rsidRDefault="008E2709" w:rsidP="008E2709">
      <w:pPr>
        <w:spacing w:after="0" w:line="240" w:lineRule="auto"/>
        <w:jc w:val="both"/>
        <w:rPr>
          <w:rFonts w:ascii="Arial" w:hAnsi="Arial" w:cs="Arial"/>
          <w:sz w:val="18"/>
          <w:szCs w:val="18"/>
        </w:rPr>
      </w:pPr>
    </w:p>
    <w:p w14:paraId="47698E5A" w14:textId="77777777" w:rsidR="000F6C47" w:rsidRDefault="005B7E23" w:rsidP="008E2709">
      <w:pPr>
        <w:spacing w:after="0" w:line="240" w:lineRule="auto"/>
        <w:jc w:val="both"/>
        <w:rPr>
          <w:rFonts w:ascii="Arial" w:hAnsi="Arial" w:cs="Arial"/>
          <w:sz w:val="18"/>
          <w:szCs w:val="18"/>
        </w:rPr>
      </w:pPr>
      <w:r w:rsidRPr="008E2709">
        <w:rPr>
          <w:rFonts w:ascii="Arial" w:hAnsi="Arial" w:cs="Arial"/>
          <w:sz w:val="18"/>
          <w:szCs w:val="18"/>
        </w:rPr>
        <w:t xml:space="preserve">El </w:t>
      </w:r>
      <w:r w:rsidRPr="00E87FF2">
        <w:rPr>
          <w:rFonts w:ascii="Arial" w:hAnsi="Arial" w:cs="Arial"/>
          <w:sz w:val="18"/>
          <w:szCs w:val="18"/>
        </w:rPr>
        <w:t>MTCN</w:t>
      </w:r>
      <w:r w:rsidRPr="008E2709">
        <w:rPr>
          <w:rFonts w:ascii="Arial" w:hAnsi="Arial" w:cs="Arial"/>
          <w:sz w:val="18"/>
          <w:szCs w:val="18"/>
        </w:rPr>
        <w:t xml:space="preserve"> seleccionado como ganador </w:t>
      </w:r>
      <w:r w:rsidR="00502077" w:rsidRPr="008E2709">
        <w:rPr>
          <w:rFonts w:ascii="Arial" w:hAnsi="Arial" w:cs="Arial"/>
          <w:sz w:val="18"/>
          <w:szCs w:val="18"/>
        </w:rPr>
        <w:t>en un sorteo</w:t>
      </w:r>
      <w:r w:rsidR="00FD3CC5" w:rsidRPr="008E2709">
        <w:rPr>
          <w:rFonts w:ascii="Arial" w:hAnsi="Arial" w:cs="Arial"/>
          <w:sz w:val="18"/>
          <w:szCs w:val="18"/>
        </w:rPr>
        <w:t xml:space="preserve"> no seguirá participando en sorteos posteriores. </w:t>
      </w:r>
    </w:p>
    <w:p w14:paraId="5825BBC6" w14:textId="6304BA3C" w:rsidR="008E2709" w:rsidRDefault="00DD2E76" w:rsidP="008E2709">
      <w:pPr>
        <w:spacing w:after="0" w:line="240" w:lineRule="auto"/>
        <w:jc w:val="both"/>
        <w:rPr>
          <w:rFonts w:ascii="Arial" w:hAnsi="Arial" w:cs="Arial"/>
          <w:sz w:val="18"/>
          <w:szCs w:val="18"/>
        </w:rPr>
      </w:pPr>
      <w:r w:rsidRPr="008E2709">
        <w:rPr>
          <w:rFonts w:ascii="Arial" w:hAnsi="Arial" w:cs="Arial"/>
          <w:sz w:val="18"/>
          <w:szCs w:val="18"/>
        </w:rPr>
        <w:t xml:space="preserve"> </w:t>
      </w:r>
    </w:p>
    <w:p w14:paraId="5668DA9B" w14:textId="5B6B206D" w:rsidR="003806FA" w:rsidRDefault="003806FA" w:rsidP="008E2709">
      <w:pPr>
        <w:spacing w:after="0" w:line="240" w:lineRule="auto"/>
        <w:jc w:val="both"/>
        <w:rPr>
          <w:rFonts w:ascii="Arial" w:hAnsi="Arial" w:cs="Arial"/>
          <w:sz w:val="18"/>
          <w:szCs w:val="18"/>
        </w:rPr>
      </w:pPr>
      <w:r>
        <w:rPr>
          <w:rFonts w:ascii="Arial" w:hAnsi="Arial" w:cs="Arial"/>
          <w:sz w:val="18"/>
          <w:szCs w:val="18"/>
        </w:rPr>
        <w:t>Calendario de sorteos:</w:t>
      </w:r>
    </w:p>
    <w:p w14:paraId="2C141BCC" w14:textId="77777777" w:rsidR="003806FA" w:rsidRDefault="003806FA" w:rsidP="008E2709">
      <w:pPr>
        <w:spacing w:after="0" w:line="240" w:lineRule="auto"/>
        <w:jc w:val="both"/>
        <w:rPr>
          <w:rFonts w:ascii="Arial" w:hAnsi="Arial" w:cs="Arial"/>
          <w:sz w:val="18"/>
          <w:szCs w:val="18"/>
          <w:highlight w:val="yellow"/>
        </w:rPr>
      </w:pPr>
    </w:p>
    <w:p w14:paraId="60540C5D" w14:textId="2454EBBC" w:rsidR="008E2709" w:rsidRDefault="00E95CE5" w:rsidP="008E2709">
      <w:pPr>
        <w:spacing w:after="0" w:line="240" w:lineRule="auto"/>
        <w:jc w:val="both"/>
        <w:rPr>
          <w:rFonts w:ascii="Arial" w:hAnsi="Arial" w:cs="Arial"/>
          <w:sz w:val="18"/>
          <w:szCs w:val="18"/>
        </w:rPr>
      </w:pPr>
      <w:r w:rsidRPr="00E95CE5">
        <w:rPr>
          <w:rFonts w:ascii="Arial" w:hAnsi="Arial" w:cs="Arial"/>
          <w:noProof/>
          <w:sz w:val="18"/>
          <w:szCs w:val="18"/>
          <w:lang w:val="en-US"/>
        </w:rPr>
        <w:drawing>
          <wp:inline distT="0" distB="0" distL="0" distR="0" wp14:anchorId="36B977F0" wp14:editId="043B103A">
            <wp:extent cx="2952750" cy="123320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1"/>
                    <a:stretch>
                      <a:fillRect/>
                    </a:stretch>
                  </pic:blipFill>
                  <pic:spPr>
                    <a:xfrm>
                      <a:off x="0" y="0"/>
                      <a:ext cx="2960872" cy="1236599"/>
                    </a:xfrm>
                    <a:prstGeom prst="rect">
                      <a:avLst/>
                    </a:prstGeom>
                  </pic:spPr>
                </pic:pic>
              </a:graphicData>
            </a:graphic>
          </wp:inline>
        </w:drawing>
      </w:r>
    </w:p>
    <w:p w14:paraId="68E45D7E" w14:textId="1BE38E95" w:rsidR="009327C7" w:rsidRDefault="009327C7" w:rsidP="008E2709">
      <w:pPr>
        <w:spacing w:after="0" w:line="240" w:lineRule="auto"/>
        <w:jc w:val="both"/>
        <w:rPr>
          <w:rFonts w:ascii="Arial" w:hAnsi="Arial" w:cs="Arial"/>
          <w:sz w:val="18"/>
          <w:szCs w:val="18"/>
        </w:rPr>
      </w:pPr>
    </w:p>
    <w:p w14:paraId="03E19B83" w14:textId="0117989B" w:rsidR="009327C7" w:rsidRDefault="009327C7" w:rsidP="008E2709">
      <w:pPr>
        <w:spacing w:after="0" w:line="240" w:lineRule="auto"/>
        <w:jc w:val="both"/>
        <w:rPr>
          <w:rFonts w:ascii="Arial" w:hAnsi="Arial" w:cs="Arial"/>
          <w:sz w:val="18"/>
          <w:szCs w:val="18"/>
        </w:rPr>
      </w:pPr>
    </w:p>
    <w:p w14:paraId="014625A3" w14:textId="7B1EA1F3" w:rsidR="009327C7" w:rsidRDefault="009327C7" w:rsidP="008E2709">
      <w:pPr>
        <w:spacing w:after="0" w:line="240" w:lineRule="auto"/>
        <w:jc w:val="both"/>
        <w:rPr>
          <w:rFonts w:ascii="Arial" w:hAnsi="Arial" w:cs="Arial"/>
          <w:sz w:val="18"/>
          <w:szCs w:val="18"/>
        </w:rPr>
      </w:pPr>
    </w:p>
    <w:p w14:paraId="6137D468" w14:textId="35DC854E" w:rsidR="009327C7" w:rsidRDefault="009327C7" w:rsidP="008E2709">
      <w:pPr>
        <w:spacing w:after="0" w:line="240" w:lineRule="auto"/>
        <w:jc w:val="both"/>
        <w:rPr>
          <w:rFonts w:ascii="Arial" w:hAnsi="Arial" w:cs="Arial"/>
          <w:sz w:val="18"/>
          <w:szCs w:val="18"/>
        </w:rPr>
      </w:pPr>
    </w:p>
    <w:p w14:paraId="67F2CDE9" w14:textId="68D255E8" w:rsidR="009327C7" w:rsidRDefault="009327C7" w:rsidP="008E2709">
      <w:pPr>
        <w:spacing w:after="0" w:line="240" w:lineRule="auto"/>
        <w:jc w:val="both"/>
        <w:rPr>
          <w:rFonts w:ascii="Arial" w:hAnsi="Arial" w:cs="Arial"/>
          <w:sz w:val="18"/>
          <w:szCs w:val="18"/>
        </w:rPr>
      </w:pPr>
    </w:p>
    <w:p w14:paraId="6836A58E" w14:textId="137A3798" w:rsidR="009327C7" w:rsidRDefault="009327C7" w:rsidP="008E2709">
      <w:pPr>
        <w:spacing w:after="0" w:line="240" w:lineRule="auto"/>
        <w:jc w:val="both"/>
        <w:rPr>
          <w:rFonts w:ascii="Arial" w:hAnsi="Arial" w:cs="Arial"/>
          <w:sz w:val="18"/>
          <w:szCs w:val="18"/>
        </w:rPr>
      </w:pPr>
    </w:p>
    <w:p w14:paraId="52B37120" w14:textId="4907A739" w:rsidR="009327C7" w:rsidRDefault="009327C7" w:rsidP="008E2709">
      <w:pPr>
        <w:spacing w:after="0" w:line="240" w:lineRule="auto"/>
        <w:jc w:val="both"/>
        <w:rPr>
          <w:rFonts w:ascii="Arial" w:hAnsi="Arial" w:cs="Arial"/>
          <w:sz w:val="18"/>
          <w:szCs w:val="18"/>
        </w:rPr>
      </w:pPr>
    </w:p>
    <w:p w14:paraId="45A7244D" w14:textId="38287BB5" w:rsidR="009327C7" w:rsidRDefault="009327C7" w:rsidP="008E2709">
      <w:pPr>
        <w:spacing w:after="0" w:line="240" w:lineRule="auto"/>
        <w:jc w:val="both"/>
        <w:rPr>
          <w:rFonts w:ascii="Arial" w:hAnsi="Arial" w:cs="Arial"/>
          <w:sz w:val="18"/>
          <w:szCs w:val="18"/>
        </w:rPr>
      </w:pPr>
    </w:p>
    <w:p w14:paraId="041EB183" w14:textId="288CB181" w:rsidR="009327C7" w:rsidRDefault="009327C7" w:rsidP="008E2709">
      <w:pPr>
        <w:spacing w:after="0" w:line="240" w:lineRule="auto"/>
        <w:jc w:val="both"/>
        <w:rPr>
          <w:rFonts w:ascii="Arial" w:hAnsi="Arial" w:cs="Arial"/>
          <w:sz w:val="18"/>
          <w:szCs w:val="18"/>
        </w:rPr>
      </w:pPr>
    </w:p>
    <w:p w14:paraId="38825D35" w14:textId="7C3E8EB2" w:rsidR="009327C7" w:rsidRDefault="009327C7" w:rsidP="008E2709">
      <w:pPr>
        <w:spacing w:after="0" w:line="240" w:lineRule="auto"/>
        <w:jc w:val="both"/>
        <w:rPr>
          <w:rFonts w:ascii="Arial" w:hAnsi="Arial" w:cs="Arial"/>
          <w:sz w:val="18"/>
          <w:szCs w:val="18"/>
        </w:rPr>
      </w:pPr>
    </w:p>
    <w:p w14:paraId="06F537B5" w14:textId="0866C3BE" w:rsidR="009327C7" w:rsidRDefault="009327C7" w:rsidP="008E2709">
      <w:pPr>
        <w:spacing w:after="0" w:line="240" w:lineRule="auto"/>
        <w:jc w:val="both"/>
        <w:rPr>
          <w:rFonts w:ascii="Arial" w:hAnsi="Arial" w:cs="Arial"/>
          <w:sz w:val="18"/>
          <w:szCs w:val="18"/>
        </w:rPr>
      </w:pPr>
    </w:p>
    <w:p w14:paraId="69701135" w14:textId="0B511F82" w:rsidR="009327C7" w:rsidRDefault="009327C7" w:rsidP="008E2709">
      <w:pPr>
        <w:spacing w:after="0" w:line="240" w:lineRule="auto"/>
        <w:jc w:val="both"/>
        <w:rPr>
          <w:rFonts w:ascii="Arial" w:hAnsi="Arial" w:cs="Arial"/>
          <w:sz w:val="18"/>
          <w:szCs w:val="18"/>
        </w:rPr>
      </w:pPr>
    </w:p>
    <w:p w14:paraId="42327E5E" w14:textId="2626A235" w:rsidR="009327C7" w:rsidRDefault="009327C7" w:rsidP="008E2709">
      <w:pPr>
        <w:spacing w:after="0" w:line="240" w:lineRule="auto"/>
        <w:jc w:val="both"/>
        <w:rPr>
          <w:rFonts w:ascii="Arial" w:hAnsi="Arial" w:cs="Arial"/>
          <w:sz w:val="18"/>
          <w:szCs w:val="18"/>
        </w:rPr>
      </w:pPr>
    </w:p>
    <w:p w14:paraId="33299EBA" w14:textId="5EBB0662" w:rsidR="009327C7" w:rsidRDefault="009327C7" w:rsidP="008E2709">
      <w:pPr>
        <w:spacing w:after="0" w:line="240" w:lineRule="auto"/>
        <w:jc w:val="both"/>
        <w:rPr>
          <w:rFonts w:ascii="Arial" w:hAnsi="Arial" w:cs="Arial"/>
          <w:sz w:val="18"/>
          <w:szCs w:val="18"/>
        </w:rPr>
      </w:pPr>
    </w:p>
    <w:p w14:paraId="47F0BC03" w14:textId="796993D5" w:rsidR="009327C7" w:rsidRDefault="009327C7" w:rsidP="008E2709">
      <w:pPr>
        <w:spacing w:after="0" w:line="240" w:lineRule="auto"/>
        <w:jc w:val="both"/>
        <w:rPr>
          <w:rFonts w:ascii="Arial" w:hAnsi="Arial" w:cs="Arial"/>
          <w:sz w:val="18"/>
          <w:szCs w:val="18"/>
        </w:rPr>
      </w:pPr>
    </w:p>
    <w:p w14:paraId="62593CED" w14:textId="14833554" w:rsidR="009327C7" w:rsidRDefault="009327C7" w:rsidP="008E2709">
      <w:pPr>
        <w:spacing w:after="0" w:line="240" w:lineRule="auto"/>
        <w:jc w:val="both"/>
        <w:rPr>
          <w:rFonts w:ascii="Arial" w:hAnsi="Arial" w:cs="Arial"/>
          <w:sz w:val="18"/>
          <w:szCs w:val="18"/>
        </w:rPr>
      </w:pPr>
    </w:p>
    <w:p w14:paraId="08A19A35" w14:textId="3AA589B1" w:rsidR="009327C7" w:rsidRDefault="009327C7" w:rsidP="008E2709">
      <w:pPr>
        <w:spacing w:after="0" w:line="240" w:lineRule="auto"/>
        <w:jc w:val="both"/>
        <w:rPr>
          <w:rFonts w:ascii="Arial" w:hAnsi="Arial" w:cs="Arial"/>
          <w:sz w:val="18"/>
          <w:szCs w:val="18"/>
        </w:rPr>
      </w:pPr>
    </w:p>
    <w:p w14:paraId="7BA02C1B" w14:textId="4AC8FBB9" w:rsidR="009327C7" w:rsidRDefault="009327C7" w:rsidP="008E2709">
      <w:pPr>
        <w:spacing w:after="0" w:line="240" w:lineRule="auto"/>
        <w:jc w:val="both"/>
        <w:rPr>
          <w:rFonts w:ascii="Arial" w:hAnsi="Arial" w:cs="Arial"/>
          <w:sz w:val="18"/>
          <w:szCs w:val="18"/>
        </w:rPr>
      </w:pPr>
    </w:p>
    <w:p w14:paraId="1B6DC20C" w14:textId="5CBA1808" w:rsidR="009327C7" w:rsidRDefault="009327C7" w:rsidP="008E2709">
      <w:pPr>
        <w:spacing w:after="0" w:line="240" w:lineRule="auto"/>
        <w:jc w:val="both"/>
        <w:rPr>
          <w:rFonts w:ascii="Arial" w:hAnsi="Arial" w:cs="Arial"/>
          <w:sz w:val="18"/>
          <w:szCs w:val="18"/>
        </w:rPr>
      </w:pPr>
    </w:p>
    <w:p w14:paraId="6A38C44B" w14:textId="1ECF65D6" w:rsidR="009327C7" w:rsidRDefault="009327C7" w:rsidP="008E2709">
      <w:pPr>
        <w:spacing w:after="0" w:line="240" w:lineRule="auto"/>
        <w:jc w:val="both"/>
        <w:rPr>
          <w:rFonts w:ascii="Arial" w:hAnsi="Arial" w:cs="Arial"/>
          <w:sz w:val="18"/>
          <w:szCs w:val="18"/>
        </w:rPr>
      </w:pPr>
    </w:p>
    <w:p w14:paraId="15828E7F" w14:textId="4CA16A1D" w:rsidR="009327C7" w:rsidRDefault="009327C7" w:rsidP="008E2709">
      <w:pPr>
        <w:spacing w:after="0" w:line="240" w:lineRule="auto"/>
        <w:jc w:val="both"/>
        <w:rPr>
          <w:rFonts w:ascii="Arial" w:hAnsi="Arial" w:cs="Arial"/>
          <w:sz w:val="18"/>
          <w:szCs w:val="18"/>
        </w:rPr>
      </w:pPr>
    </w:p>
    <w:p w14:paraId="6770BB6A" w14:textId="6AD2CC63" w:rsidR="009327C7" w:rsidRDefault="009327C7" w:rsidP="008E2709">
      <w:pPr>
        <w:spacing w:after="0" w:line="240" w:lineRule="auto"/>
        <w:jc w:val="both"/>
        <w:rPr>
          <w:rFonts w:ascii="Arial" w:hAnsi="Arial" w:cs="Arial"/>
          <w:sz w:val="18"/>
          <w:szCs w:val="18"/>
        </w:rPr>
      </w:pPr>
    </w:p>
    <w:p w14:paraId="33F7EDF9" w14:textId="4971349C" w:rsidR="009327C7" w:rsidRDefault="009327C7" w:rsidP="008E2709">
      <w:pPr>
        <w:spacing w:after="0" w:line="240" w:lineRule="auto"/>
        <w:jc w:val="both"/>
        <w:rPr>
          <w:rFonts w:ascii="Arial" w:hAnsi="Arial" w:cs="Arial"/>
          <w:sz w:val="18"/>
          <w:szCs w:val="18"/>
        </w:rPr>
      </w:pPr>
    </w:p>
    <w:p w14:paraId="16FC25A2" w14:textId="623C6CF9" w:rsidR="009327C7" w:rsidRDefault="009327C7" w:rsidP="008E2709">
      <w:pPr>
        <w:spacing w:after="0" w:line="240" w:lineRule="auto"/>
        <w:jc w:val="both"/>
        <w:rPr>
          <w:rFonts w:ascii="Arial" w:hAnsi="Arial" w:cs="Arial"/>
          <w:sz w:val="18"/>
          <w:szCs w:val="18"/>
        </w:rPr>
      </w:pPr>
    </w:p>
    <w:p w14:paraId="432D8458" w14:textId="443AEF6C" w:rsidR="009327C7" w:rsidRDefault="009327C7" w:rsidP="008E2709">
      <w:pPr>
        <w:spacing w:after="0" w:line="240" w:lineRule="auto"/>
        <w:jc w:val="both"/>
        <w:rPr>
          <w:rFonts w:ascii="Arial" w:hAnsi="Arial" w:cs="Arial"/>
          <w:sz w:val="18"/>
          <w:szCs w:val="18"/>
        </w:rPr>
      </w:pPr>
    </w:p>
    <w:p w14:paraId="23FFD8B4" w14:textId="29293C65" w:rsidR="009327C7" w:rsidRDefault="009327C7" w:rsidP="008E2709">
      <w:pPr>
        <w:spacing w:after="0" w:line="240" w:lineRule="auto"/>
        <w:jc w:val="both"/>
        <w:rPr>
          <w:rFonts w:ascii="Arial" w:hAnsi="Arial" w:cs="Arial"/>
          <w:sz w:val="18"/>
          <w:szCs w:val="18"/>
        </w:rPr>
      </w:pPr>
    </w:p>
    <w:p w14:paraId="2DFEC1B7" w14:textId="215A46D9" w:rsidR="009327C7" w:rsidRDefault="009327C7" w:rsidP="008E2709">
      <w:pPr>
        <w:spacing w:after="0" w:line="240" w:lineRule="auto"/>
        <w:jc w:val="both"/>
        <w:rPr>
          <w:rFonts w:ascii="Arial" w:hAnsi="Arial" w:cs="Arial"/>
          <w:sz w:val="18"/>
          <w:szCs w:val="18"/>
        </w:rPr>
      </w:pPr>
    </w:p>
    <w:p w14:paraId="1F5CC39B" w14:textId="44C8E3CE" w:rsidR="009327C7" w:rsidRDefault="009327C7" w:rsidP="008E2709">
      <w:pPr>
        <w:spacing w:after="0" w:line="240" w:lineRule="auto"/>
        <w:jc w:val="both"/>
        <w:rPr>
          <w:rFonts w:ascii="Arial" w:hAnsi="Arial" w:cs="Arial"/>
          <w:sz w:val="18"/>
          <w:szCs w:val="18"/>
        </w:rPr>
      </w:pPr>
    </w:p>
    <w:p w14:paraId="69D82F26" w14:textId="2595B26D" w:rsidR="009327C7" w:rsidRDefault="009327C7" w:rsidP="008E2709">
      <w:pPr>
        <w:spacing w:after="0" w:line="240" w:lineRule="auto"/>
        <w:jc w:val="both"/>
        <w:rPr>
          <w:rFonts w:ascii="Arial" w:hAnsi="Arial" w:cs="Arial"/>
          <w:sz w:val="18"/>
          <w:szCs w:val="18"/>
        </w:rPr>
      </w:pPr>
    </w:p>
    <w:p w14:paraId="7AEACF78" w14:textId="77777777" w:rsidR="009327C7" w:rsidRDefault="009327C7" w:rsidP="008E2709">
      <w:pPr>
        <w:spacing w:after="0" w:line="240" w:lineRule="auto"/>
        <w:jc w:val="both"/>
        <w:rPr>
          <w:rFonts w:ascii="Arial" w:hAnsi="Arial" w:cs="Arial"/>
          <w:sz w:val="18"/>
          <w:szCs w:val="18"/>
        </w:rPr>
      </w:pPr>
    </w:p>
    <w:p w14:paraId="143572C5" w14:textId="77777777" w:rsidR="008E2709" w:rsidRPr="008E2709" w:rsidRDefault="008E2709" w:rsidP="008E2709">
      <w:pPr>
        <w:spacing w:after="0" w:line="240" w:lineRule="auto"/>
        <w:jc w:val="both"/>
        <w:rPr>
          <w:rFonts w:ascii="Arial" w:hAnsi="Arial" w:cs="Arial"/>
          <w:sz w:val="18"/>
          <w:szCs w:val="18"/>
        </w:rPr>
      </w:pPr>
    </w:p>
    <w:p w14:paraId="000AF00E" w14:textId="77777777" w:rsidR="00EE2C67" w:rsidRDefault="00EE2C67" w:rsidP="00AE543B">
      <w:pPr>
        <w:pStyle w:val="Prrafodelista"/>
        <w:numPr>
          <w:ilvl w:val="0"/>
          <w:numId w:val="2"/>
        </w:numPr>
        <w:spacing w:after="0" w:line="240" w:lineRule="auto"/>
        <w:jc w:val="both"/>
        <w:rPr>
          <w:rFonts w:ascii="Arial" w:hAnsi="Arial" w:cs="Arial"/>
          <w:b/>
          <w:sz w:val="18"/>
          <w:szCs w:val="18"/>
        </w:rPr>
      </w:pPr>
      <w:r w:rsidRPr="008E2709">
        <w:rPr>
          <w:rFonts w:ascii="Arial" w:hAnsi="Arial" w:cs="Arial"/>
          <w:b/>
          <w:sz w:val="18"/>
          <w:szCs w:val="18"/>
        </w:rPr>
        <w:lastRenderedPageBreak/>
        <w:t xml:space="preserve">PREMIOS </w:t>
      </w:r>
    </w:p>
    <w:p w14:paraId="46159243" w14:textId="77777777" w:rsidR="00D27493" w:rsidRPr="008E2709" w:rsidRDefault="00D27493" w:rsidP="00D27493">
      <w:pPr>
        <w:pStyle w:val="Prrafodelista"/>
        <w:spacing w:after="0" w:line="240" w:lineRule="auto"/>
        <w:jc w:val="both"/>
        <w:rPr>
          <w:rFonts w:ascii="Arial" w:hAnsi="Arial" w:cs="Arial"/>
          <w:b/>
          <w:sz w:val="18"/>
          <w:szCs w:val="18"/>
        </w:rPr>
      </w:pPr>
    </w:p>
    <w:p w14:paraId="3EA7E87B" w14:textId="55C7BBED" w:rsidR="00EE2C67" w:rsidRDefault="00EE2C67" w:rsidP="008E2709">
      <w:pPr>
        <w:spacing w:after="0" w:line="240" w:lineRule="auto"/>
        <w:jc w:val="both"/>
        <w:rPr>
          <w:rFonts w:ascii="Arial" w:hAnsi="Arial" w:cs="Arial"/>
          <w:sz w:val="18"/>
          <w:szCs w:val="18"/>
        </w:rPr>
      </w:pPr>
      <w:r w:rsidRPr="008E2709">
        <w:rPr>
          <w:rFonts w:ascii="Arial" w:hAnsi="Arial" w:cs="Arial"/>
          <w:sz w:val="18"/>
          <w:szCs w:val="18"/>
        </w:rPr>
        <w:t xml:space="preserve">Los premios a sortearse serán los siguientes: </w:t>
      </w:r>
    </w:p>
    <w:p w14:paraId="6A814D75" w14:textId="7D8583F3" w:rsidR="002F4F33" w:rsidRDefault="002F4F33" w:rsidP="008E270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3209"/>
        <w:gridCol w:w="3210"/>
        <w:gridCol w:w="3210"/>
      </w:tblGrid>
      <w:tr w:rsidR="002F4F33" w14:paraId="18A0D823" w14:textId="77777777" w:rsidTr="00456FB9">
        <w:trPr>
          <w:trHeight w:val="60"/>
        </w:trPr>
        <w:tc>
          <w:tcPr>
            <w:tcW w:w="3209" w:type="dxa"/>
          </w:tcPr>
          <w:p w14:paraId="72B7478D" w14:textId="77777777" w:rsidR="002F4F33" w:rsidRDefault="002F4F33" w:rsidP="003F4E7D">
            <w:pPr>
              <w:jc w:val="center"/>
              <w:rPr>
                <w:rFonts w:cstheme="minorHAnsi"/>
                <w:b/>
                <w:bCs/>
              </w:rPr>
            </w:pPr>
            <w:r>
              <w:rPr>
                <w:rFonts w:cstheme="minorHAnsi"/>
                <w:b/>
                <w:bCs/>
              </w:rPr>
              <w:t>Cantidad</w:t>
            </w:r>
          </w:p>
        </w:tc>
        <w:tc>
          <w:tcPr>
            <w:tcW w:w="3210" w:type="dxa"/>
          </w:tcPr>
          <w:p w14:paraId="7C40EFF1" w14:textId="77777777" w:rsidR="002F4F33" w:rsidRDefault="002F4F33" w:rsidP="003F4E7D">
            <w:pPr>
              <w:jc w:val="center"/>
              <w:rPr>
                <w:rFonts w:cstheme="minorHAnsi"/>
                <w:b/>
                <w:bCs/>
              </w:rPr>
            </w:pPr>
            <w:r>
              <w:rPr>
                <w:rFonts w:cstheme="minorHAnsi"/>
                <w:b/>
                <w:bCs/>
              </w:rPr>
              <w:t>Premio</w:t>
            </w:r>
          </w:p>
        </w:tc>
        <w:tc>
          <w:tcPr>
            <w:tcW w:w="3210" w:type="dxa"/>
          </w:tcPr>
          <w:p w14:paraId="6241FD57" w14:textId="77777777" w:rsidR="002F4F33" w:rsidRDefault="002F4F33" w:rsidP="003F4E7D">
            <w:pPr>
              <w:jc w:val="center"/>
              <w:rPr>
                <w:rFonts w:cstheme="minorHAnsi"/>
                <w:b/>
                <w:bCs/>
              </w:rPr>
            </w:pPr>
            <w:r>
              <w:rPr>
                <w:rFonts w:cstheme="minorHAnsi"/>
                <w:b/>
                <w:bCs/>
              </w:rPr>
              <w:t>Monto</w:t>
            </w:r>
          </w:p>
        </w:tc>
      </w:tr>
      <w:tr w:rsidR="002F4F33" w:rsidRPr="00BA2119" w14:paraId="6F233333" w14:textId="77777777" w:rsidTr="00456FB9">
        <w:trPr>
          <w:trHeight w:val="239"/>
        </w:trPr>
        <w:tc>
          <w:tcPr>
            <w:tcW w:w="3209" w:type="dxa"/>
          </w:tcPr>
          <w:p w14:paraId="6D906EE9" w14:textId="03307B19" w:rsidR="002F4F33" w:rsidRPr="00BA2119" w:rsidRDefault="00E95CE5" w:rsidP="003F4E7D">
            <w:pPr>
              <w:jc w:val="center"/>
              <w:rPr>
                <w:rFonts w:cstheme="minorHAnsi"/>
              </w:rPr>
            </w:pPr>
            <w:r>
              <w:rPr>
                <w:rFonts w:cstheme="minorHAnsi"/>
              </w:rPr>
              <w:t>5</w:t>
            </w:r>
          </w:p>
        </w:tc>
        <w:tc>
          <w:tcPr>
            <w:tcW w:w="3210" w:type="dxa"/>
          </w:tcPr>
          <w:p w14:paraId="58FBC353" w14:textId="18EFD9F6" w:rsidR="002F4F33" w:rsidRPr="00BA2119" w:rsidRDefault="000B1262" w:rsidP="00E95CE5">
            <w:pPr>
              <w:jc w:val="center"/>
              <w:rPr>
                <w:rFonts w:cstheme="minorHAnsi"/>
              </w:rPr>
            </w:pPr>
            <w:r>
              <w:rPr>
                <w:rFonts w:cstheme="minorHAnsi"/>
              </w:rPr>
              <w:t xml:space="preserve">Premios Kit de </w:t>
            </w:r>
            <w:r w:rsidR="00E95CE5">
              <w:rPr>
                <w:rFonts w:cstheme="minorHAnsi"/>
              </w:rPr>
              <w:t xml:space="preserve">Electrodomésticos </w:t>
            </w:r>
          </w:p>
        </w:tc>
        <w:tc>
          <w:tcPr>
            <w:tcW w:w="3210" w:type="dxa"/>
          </w:tcPr>
          <w:p w14:paraId="4D812988" w14:textId="031F71AA" w:rsidR="002F4F33" w:rsidRPr="00BA2119" w:rsidRDefault="00F008AB" w:rsidP="003F4E7D">
            <w:pPr>
              <w:jc w:val="center"/>
              <w:rPr>
                <w:rFonts w:cstheme="minorHAnsi"/>
              </w:rPr>
            </w:pPr>
            <w:r>
              <w:rPr>
                <w:rFonts w:cstheme="minorHAnsi"/>
              </w:rPr>
              <w:t>L.152,186.98</w:t>
            </w:r>
          </w:p>
        </w:tc>
      </w:tr>
    </w:tbl>
    <w:p w14:paraId="422ED4EA" w14:textId="0BF7F090" w:rsidR="00D27493" w:rsidRDefault="00D27493" w:rsidP="008E2709">
      <w:pPr>
        <w:spacing w:after="0" w:line="240" w:lineRule="auto"/>
        <w:jc w:val="both"/>
        <w:rPr>
          <w:rFonts w:ascii="Arial" w:hAnsi="Arial" w:cs="Arial"/>
          <w:sz w:val="18"/>
          <w:szCs w:val="18"/>
        </w:rPr>
      </w:pPr>
    </w:p>
    <w:p w14:paraId="41D485BA" w14:textId="6016CB6A" w:rsidR="009327C7" w:rsidRDefault="007C51E4" w:rsidP="008E2709">
      <w:pPr>
        <w:spacing w:after="0" w:line="240" w:lineRule="auto"/>
        <w:jc w:val="both"/>
        <w:rPr>
          <w:rFonts w:ascii="Arial" w:hAnsi="Arial" w:cs="Arial"/>
          <w:sz w:val="18"/>
          <w:szCs w:val="18"/>
        </w:rPr>
      </w:pPr>
      <w:r w:rsidRPr="007C51E4">
        <w:drawing>
          <wp:inline distT="0" distB="0" distL="0" distR="0" wp14:anchorId="079794B4" wp14:editId="0C4C243C">
            <wp:extent cx="1962150" cy="42767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150" cy="4276725"/>
                    </a:xfrm>
                    <a:prstGeom prst="rect">
                      <a:avLst/>
                    </a:prstGeom>
                    <a:noFill/>
                    <a:ln>
                      <a:noFill/>
                    </a:ln>
                  </pic:spPr>
                </pic:pic>
              </a:graphicData>
            </a:graphic>
          </wp:inline>
        </w:drawing>
      </w:r>
      <w:bookmarkStart w:id="0" w:name="_GoBack"/>
      <w:bookmarkEnd w:id="0"/>
    </w:p>
    <w:p w14:paraId="52F5AC23" w14:textId="76527FC7" w:rsidR="009327C7" w:rsidRPr="009327C7" w:rsidRDefault="009327C7" w:rsidP="008E2709">
      <w:pPr>
        <w:spacing w:after="0" w:line="240" w:lineRule="auto"/>
        <w:jc w:val="both"/>
        <w:rPr>
          <w:rFonts w:ascii="Arial" w:hAnsi="Arial" w:cs="Arial"/>
          <w:sz w:val="18"/>
          <w:szCs w:val="18"/>
          <w:lang w:val="es-419"/>
        </w:rPr>
      </w:pPr>
    </w:p>
    <w:p w14:paraId="4FBF6063" w14:textId="77777777" w:rsidR="00D27493" w:rsidRDefault="00D27493" w:rsidP="008E2709">
      <w:pPr>
        <w:spacing w:after="0" w:line="240" w:lineRule="auto"/>
        <w:jc w:val="both"/>
        <w:rPr>
          <w:rFonts w:ascii="Arial" w:hAnsi="Arial" w:cs="Arial"/>
          <w:sz w:val="18"/>
          <w:szCs w:val="18"/>
        </w:rPr>
      </w:pPr>
    </w:p>
    <w:p w14:paraId="520708F3" w14:textId="4C5ABADC" w:rsidR="00911AF5" w:rsidRPr="008E2709" w:rsidRDefault="00911AF5" w:rsidP="008E2709">
      <w:pPr>
        <w:spacing w:after="0" w:line="240" w:lineRule="auto"/>
        <w:jc w:val="both"/>
        <w:rPr>
          <w:rFonts w:ascii="Arial" w:hAnsi="Arial" w:cs="Arial"/>
          <w:sz w:val="18"/>
          <w:szCs w:val="18"/>
        </w:rPr>
      </w:pPr>
      <w:r w:rsidRPr="008E2709">
        <w:rPr>
          <w:rFonts w:ascii="Arial" w:hAnsi="Arial" w:cs="Arial"/>
          <w:sz w:val="18"/>
          <w:szCs w:val="18"/>
        </w:rPr>
        <w:t xml:space="preserve">Los premios no son negociables, ni pueden ser transferidos a otras personas. </w:t>
      </w:r>
    </w:p>
    <w:p w14:paraId="59E297E1" w14:textId="77777777" w:rsidR="00EE2C67" w:rsidRPr="008E2709" w:rsidRDefault="00EE2C67" w:rsidP="008E2709">
      <w:pPr>
        <w:spacing w:after="0" w:line="240" w:lineRule="auto"/>
        <w:jc w:val="both"/>
        <w:rPr>
          <w:rFonts w:ascii="Arial" w:hAnsi="Arial" w:cs="Arial"/>
          <w:sz w:val="18"/>
          <w:szCs w:val="18"/>
        </w:rPr>
      </w:pPr>
    </w:p>
    <w:p w14:paraId="368CDA60" w14:textId="0CED2990" w:rsidR="0071502C" w:rsidRPr="008E2709" w:rsidRDefault="0071502C" w:rsidP="008E2709">
      <w:pPr>
        <w:spacing w:after="0" w:line="240" w:lineRule="auto"/>
        <w:jc w:val="both"/>
        <w:rPr>
          <w:rFonts w:ascii="Arial" w:hAnsi="Arial" w:cs="Arial"/>
          <w:b/>
          <w:sz w:val="18"/>
          <w:szCs w:val="18"/>
        </w:rPr>
      </w:pPr>
    </w:p>
    <w:p w14:paraId="271B20E6" w14:textId="636C403E" w:rsidR="005B7E23" w:rsidRDefault="005B7E23" w:rsidP="00AE543B">
      <w:pPr>
        <w:pStyle w:val="Prrafodelista"/>
        <w:numPr>
          <w:ilvl w:val="0"/>
          <w:numId w:val="2"/>
        </w:numPr>
        <w:spacing w:after="0" w:line="240" w:lineRule="auto"/>
        <w:jc w:val="both"/>
        <w:rPr>
          <w:rFonts w:ascii="Arial" w:hAnsi="Arial" w:cs="Arial"/>
          <w:b/>
          <w:sz w:val="18"/>
          <w:szCs w:val="18"/>
        </w:rPr>
      </w:pPr>
      <w:r w:rsidRPr="008E2709">
        <w:rPr>
          <w:rFonts w:ascii="Arial" w:hAnsi="Arial" w:cs="Arial"/>
          <w:b/>
          <w:sz w:val="18"/>
          <w:szCs w:val="18"/>
        </w:rPr>
        <w:t xml:space="preserve">ENTREGA DE PREMIOS </w:t>
      </w:r>
    </w:p>
    <w:p w14:paraId="7BACDC8D" w14:textId="77777777" w:rsidR="00D27493" w:rsidRPr="008E2709" w:rsidRDefault="00D27493" w:rsidP="00D27493">
      <w:pPr>
        <w:pStyle w:val="Prrafodelista"/>
        <w:spacing w:after="0" w:line="240" w:lineRule="auto"/>
        <w:jc w:val="both"/>
        <w:rPr>
          <w:rFonts w:ascii="Arial" w:hAnsi="Arial" w:cs="Arial"/>
          <w:b/>
          <w:sz w:val="18"/>
          <w:szCs w:val="18"/>
        </w:rPr>
      </w:pPr>
    </w:p>
    <w:p w14:paraId="18F44742" w14:textId="5F7F606C" w:rsidR="00A32973" w:rsidRDefault="005B7E23" w:rsidP="008E2709">
      <w:pPr>
        <w:spacing w:after="0" w:line="240" w:lineRule="auto"/>
        <w:jc w:val="both"/>
        <w:rPr>
          <w:rFonts w:ascii="Arial" w:hAnsi="Arial" w:cs="Arial"/>
          <w:sz w:val="18"/>
          <w:szCs w:val="18"/>
        </w:rPr>
      </w:pPr>
      <w:r w:rsidRPr="008E2709">
        <w:rPr>
          <w:rFonts w:ascii="Arial" w:hAnsi="Arial" w:cs="Arial"/>
          <w:sz w:val="18"/>
          <w:szCs w:val="18"/>
        </w:rPr>
        <w:t>E</w:t>
      </w:r>
      <w:r w:rsidR="007F40A7" w:rsidRPr="008E2709">
        <w:rPr>
          <w:rFonts w:ascii="Arial" w:hAnsi="Arial" w:cs="Arial"/>
          <w:sz w:val="18"/>
          <w:szCs w:val="18"/>
        </w:rPr>
        <w:t>l</w:t>
      </w:r>
      <w:r w:rsidRPr="008E2709">
        <w:rPr>
          <w:rFonts w:ascii="Arial" w:hAnsi="Arial" w:cs="Arial"/>
          <w:sz w:val="18"/>
          <w:szCs w:val="18"/>
        </w:rPr>
        <w:t xml:space="preserve"> </w:t>
      </w:r>
      <w:r w:rsidR="007F40A7" w:rsidRPr="008E2709">
        <w:rPr>
          <w:rFonts w:ascii="Arial" w:hAnsi="Arial" w:cs="Arial"/>
          <w:sz w:val="18"/>
          <w:szCs w:val="18"/>
        </w:rPr>
        <w:t xml:space="preserve">Patrocinador </w:t>
      </w:r>
      <w:r w:rsidRPr="008E2709">
        <w:rPr>
          <w:rFonts w:ascii="Arial" w:hAnsi="Arial" w:cs="Arial"/>
          <w:sz w:val="18"/>
          <w:szCs w:val="18"/>
        </w:rPr>
        <w:t xml:space="preserve">entregará el premio únicamente </w:t>
      </w:r>
      <w:r w:rsidR="00FD3CC5" w:rsidRPr="008E2709">
        <w:rPr>
          <w:rFonts w:ascii="Arial" w:hAnsi="Arial" w:cs="Arial"/>
          <w:sz w:val="18"/>
          <w:szCs w:val="18"/>
        </w:rPr>
        <w:t xml:space="preserve">al </w:t>
      </w:r>
      <w:r w:rsidR="00D27493" w:rsidRPr="008E2709">
        <w:rPr>
          <w:rFonts w:ascii="Arial" w:hAnsi="Arial" w:cs="Arial"/>
          <w:sz w:val="18"/>
          <w:szCs w:val="18"/>
        </w:rPr>
        <w:t>Participante ganador</w:t>
      </w:r>
      <w:r w:rsidRPr="008E2709">
        <w:rPr>
          <w:rFonts w:ascii="Arial" w:hAnsi="Arial" w:cs="Arial"/>
          <w:sz w:val="18"/>
          <w:szCs w:val="18"/>
        </w:rPr>
        <w:t xml:space="preserve"> de la </w:t>
      </w:r>
      <w:r w:rsidR="00FD3CC5" w:rsidRPr="008E2709">
        <w:rPr>
          <w:rFonts w:ascii="Arial" w:hAnsi="Arial" w:cs="Arial"/>
          <w:sz w:val="18"/>
          <w:szCs w:val="18"/>
        </w:rPr>
        <w:t>promoción</w:t>
      </w:r>
      <w:r w:rsidRPr="008E2709">
        <w:rPr>
          <w:rFonts w:ascii="Arial" w:hAnsi="Arial" w:cs="Arial"/>
          <w:sz w:val="18"/>
          <w:szCs w:val="18"/>
        </w:rPr>
        <w:t>,</w:t>
      </w:r>
      <w:r w:rsidR="00FD3CC5" w:rsidRPr="008E2709">
        <w:rPr>
          <w:rFonts w:ascii="Arial" w:hAnsi="Arial" w:cs="Arial"/>
          <w:sz w:val="18"/>
          <w:szCs w:val="18"/>
        </w:rPr>
        <w:t xml:space="preserve"> quien deberá presentarse a retirar el mismo con su</w:t>
      </w:r>
      <w:r w:rsidRPr="008E2709">
        <w:rPr>
          <w:rFonts w:ascii="Arial" w:hAnsi="Arial" w:cs="Arial"/>
          <w:sz w:val="18"/>
          <w:szCs w:val="18"/>
        </w:rPr>
        <w:t xml:space="preserve"> documento de Identificación </w:t>
      </w:r>
      <w:r w:rsidR="00D27493" w:rsidRPr="008E2709">
        <w:rPr>
          <w:rFonts w:ascii="Arial" w:hAnsi="Arial" w:cs="Arial"/>
          <w:sz w:val="18"/>
          <w:szCs w:val="18"/>
        </w:rPr>
        <w:t>válido. Se</w:t>
      </w:r>
      <w:r w:rsidR="00FD3CC5" w:rsidRPr="008E2709">
        <w:rPr>
          <w:rFonts w:ascii="Arial" w:hAnsi="Arial" w:cs="Arial"/>
          <w:sz w:val="18"/>
          <w:szCs w:val="18"/>
        </w:rPr>
        <w:t xml:space="preserve"> considerarán válidos los siguientes documentos, los cuales deberán estar </w:t>
      </w:r>
      <w:r w:rsidR="000C46F1">
        <w:rPr>
          <w:rFonts w:ascii="Arial" w:hAnsi="Arial" w:cs="Arial"/>
          <w:sz w:val="18"/>
          <w:szCs w:val="18"/>
        </w:rPr>
        <w:t xml:space="preserve">vigentes y </w:t>
      </w:r>
      <w:r w:rsidR="00FD3CC5" w:rsidRPr="008E2709">
        <w:rPr>
          <w:rFonts w:ascii="Arial" w:hAnsi="Arial" w:cs="Arial"/>
          <w:sz w:val="18"/>
          <w:szCs w:val="18"/>
        </w:rPr>
        <w:t>en perfecto estado:</w:t>
      </w:r>
      <w:r w:rsidR="00E01A50">
        <w:rPr>
          <w:rFonts w:ascii="Arial" w:hAnsi="Arial" w:cs="Arial"/>
          <w:sz w:val="18"/>
          <w:szCs w:val="18"/>
        </w:rPr>
        <w:t xml:space="preserve"> </w:t>
      </w:r>
      <w:r w:rsidR="000C46F1" w:rsidRPr="00923A7C">
        <w:rPr>
          <w:rFonts w:ascii="Arial" w:hAnsi="Arial" w:cs="Arial"/>
          <w:sz w:val="18"/>
          <w:szCs w:val="18"/>
        </w:rPr>
        <w:t xml:space="preserve">cédula de identidad para nacionales </w:t>
      </w:r>
      <w:r w:rsidR="000F6C47" w:rsidRPr="00923A7C">
        <w:rPr>
          <w:rFonts w:ascii="Arial" w:hAnsi="Arial" w:cs="Arial"/>
          <w:sz w:val="18"/>
          <w:szCs w:val="18"/>
        </w:rPr>
        <w:t>y pasaporte</w:t>
      </w:r>
      <w:r w:rsidR="00F73658">
        <w:rPr>
          <w:rFonts w:ascii="Arial" w:hAnsi="Arial" w:cs="Arial"/>
          <w:sz w:val="18"/>
          <w:szCs w:val="18"/>
        </w:rPr>
        <w:t xml:space="preserve"> o carnet de residente</w:t>
      </w:r>
      <w:r w:rsidR="000C46F1" w:rsidRPr="00923A7C">
        <w:rPr>
          <w:rFonts w:ascii="Arial" w:hAnsi="Arial" w:cs="Arial"/>
          <w:sz w:val="18"/>
          <w:szCs w:val="18"/>
        </w:rPr>
        <w:t xml:space="preserve"> para </w:t>
      </w:r>
      <w:r w:rsidR="002F684B" w:rsidRPr="00923A7C">
        <w:rPr>
          <w:rFonts w:ascii="Arial" w:hAnsi="Arial" w:cs="Arial"/>
          <w:sz w:val="18"/>
          <w:szCs w:val="18"/>
        </w:rPr>
        <w:t>extranjeros, y</w:t>
      </w:r>
      <w:r w:rsidR="000C46F1" w:rsidRPr="00923A7C">
        <w:rPr>
          <w:rFonts w:ascii="Arial" w:hAnsi="Arial" w:cs="Arial"/>
          <w:sz w:val="18"/>
          <w:szCs w:val="18"/>
        </w:rPr>
        <w:t xml:space="preserve"> aquellos reconocidos por el Gobierno de la</w:t>
      </w:r>
      <w:r w:rsidR="000F6C47">
        <w:rPr>
          <w:rFonts w:ascii="Arial" w:hAnsi="Arial" w:cs="Arial"/>
          <w:sz w:val="18"/>
          <w:szCs w:val="18"/>
        </w:rPr>
        <w:t xml:space="preserve"> República de Honduras.</w:t>
      </w:r>
    </w:p>
    <w:p w14:paraId="62F5B2B5" w14:textId="77777777" w:rsidR="00D27493" w:rsidRPr="008E2709" w:rsidRDefault="00D27493" w:rsidP="008E2709">
      <w:pPr>
        <w:spacing w:after="0" w:line="240" w:lineRule="auto"/>
        <w:jc w:val="both"/>
        <w:rPr>
          <w:rFonts w:ascii="Arial" w:hAnsi="Arial" w:cs="Arial"/>
          <w:sz w:val="18"/>
          <w:szCs w:val="18"/>
        </w:rPr>
      </w:pPr>
    </w:p>
    <w:p w14:paraId="6E5E7435" w14:textId="71DA5EDD" w:rsidR="00A32973" w:rsidRDefault="002C239B" w:rsidP="008E2709">
      <w:pPr>
        <w:spacing w:after="0" w:line="240" w:lineRule="auto"/>
        <w:jc w:val="both"/>
        <w:rPr>
          <w:rFonts w:ascii="Arial" w:hAnsi="Arial" w:cs="Arial"/>
          <w:sz w:val="18"/>
          <w:szCs w:val="18"/>
        </w:rPr>
      </w:pPr>
      <w:r w:rsidRPr="008E2709">
        <w:rPr>
          <w:rFonts w:ascii="Arial" w:hAnsi="Arial" w:cs="Arial"/>
          <w:sz w:val="18"/>
          <w:szCs w:val="18"/>
        </w:rPr>
        <w:t>En caso de que</w:t>
      </w:r>
      <w:r w:rsidR="005B7E23" w:rsidRPr="008E2709">
        <w:rPr>
          <w:rFonts w:ascii="Arial" w:hAnsi="Arial" w:cs="Arial"/>
          <w:sz w:val="18"/>
          <w:szCs w:val="18"/>
        </w:rPr>
        <w:t xml:space="preserve"> </w:t>
      </w:r>
      <w:r w:rsidRPr="008E2709">
        <w:rPr>
          <w:rFonts w:ascii="Arial" w:hAnsi="Arial" w:cs="Arial"/>
          <w:sz w:val="18"/>
          <w:szCs w:val="18"/>
        </w:rPr>
        <w:t>el Participante ganador no pudiese retirar el premio, podrá concurrir a hacerlo otra persona en su representación, quien deberá acreditar autorización mediante</w:t>
      </w:r>
      <w:r w:rsidR="005B7E23" w:rsidRPr="008E2709">
        <w:rPr>
          <w:rFonts w:ascii="Arial" w:hAnsi="Arial" w:cs="Arial"/>
          <w:sz w:val="18"/>
          <w:szCs w:val="18"/>
        </w:rPr>
        <w:t xml:space="preserve"> un poder </w:t>
      </w:r>
      <w:r w:rsidR="002F4F33">
        <w:rPr>
          <w:rFonts w:ascii="Arial" w:hAnsi="Arial" w:cs="Arial"/>
          <w:sz w:val="18"/>
          <w:szCs w:val="18"/>
        </w:rPr>
        <w:t>de representación</w:t>
      </w:r>
      <w:r w:rsidR="005B7E23" w:rsidRPr="008E2709">
        <w:rPr>
          <w:rFonts w:ascii="Arial" w:hAnsi="Arial" w:cs="Arial"/>
          <w:sz w:val="18"/>
          <w:szCs w:val="18"/>
        </w:rPr>
        <w:t xml:space="preserve"> debidamente otorgado</w:t>
      </w:r>
      <w:r w:rsidRPr="008E2709">
        <w:rPr>
          <w:rFonts w:ascii="Arial" w:hAnsi="Arial" w:cs="Arial"/>
          <w:sz w:val="18"/>
          <w:szCs w:val="18"/>
        </w:rPr>
        <w:t xml:space="preserve"> por el Participante</w:t>
      </w:r>
      <w:r w:rsidR="005B7E23" w:rsidRPr="008E2709">
        <w:rPr>
          <w:rFonts w:ascii="Arial" w:hAnsi="Arial" w:cs="Arial"/>
          <w:sz w:val="18"/>
          <w:szCs w:val="18"/>
        </w:rPr>
        <w:t xml:space="preserve"> ante Notario Público</w:t>
      </w:r>
      <w:r w:rsidRPr="008E2709">
        <w:rPr>
          <w:rFonts w:ascii="Arial" w:hAnsi="Arial" w:cs="Arial"/>
          <w:sz w:val="18"/>
          <w:szCs w:val="18"/>
        </w:rPr>
        <w:t xml:space="preserve">. </w:t>
      </w:r>
      <w:r w:rsidR="005B7E23" w:rsidRPr="008E2709">
        <w:rPr>
          <w:rFonts w:ascii="Arial" w:hAnsi="Arial" w:cs="Arial"/>
          <w:sz w:val="18"/>
          <w:szCs w:val="18"/>
        </w:rPr>
        <w:t xml:space="preserve">La revisión, validación y aceptación de cualquier </w:t>
      </w:r>
      <w:r w:rsidRPr="008E2709">
        <w:rPr>
          <w:rFonts w:ascii="Arial" w:hAnsi="Arial" w:cs="Arial"/>
          <w:sz w:val="18"/>
          <w:szCs w:val="18"/>
        </w:rPr>
        <w:t xml:space="preserve">poder </w:t>
      </w:r>
      <w:r w:rsidR="005B7E23" w:rsidRPr="008E2709">
        <w:rPr>
          <w:rFonts w:ascii="Arial" w:hAnsi="Arial" w:cs="Arial"/>
          <w:sz w:val="18"/>
          <w:szCs w:val="18"/>
        </w:rPr>
        <w:t>de representación</w:t>
      </w:r>
      <w:r w:rsidRPr="008E2709">
        <w:rPr>
          <w:rFonts w:ascii="Arial" w:hAnsi="Arial" w:cs="Arial"/>
          <w:sz w:val="18"/>
          <w:szCs w:val="18"/>
        </w:rPr>
        <w:t xml:space="preserve"> queda a exclusiva discreción del </w:t>
      </w:r>
      <w:r w:rsidR="00A32973" w:rsidRPr="008E2709">
        <w:rPr>
          <w:rFonts w:ascii="Arial" w:hAnsi="Arial" w:cs="Arial"/>
          <w:sz w:val="18"/>
          <w:szCs w:val="18"/>
        </w:rPr>
        <w:t>Patrocinador.</w:t>
      </w:r>
    </w:p>
    <w:p w14:paraId="4F6193D4" w14:textId="77777777" w:rsidR="00D27493" w:rsidRPr="008E2709" w:rsidRDefault="00D27493" w:rsidP="008E2709">
      <w:pPr>
        <w:spacing w:after="0" w:line="240" w:lineRule="auto"/>
        <w:jc w:val="both"/>
        <w:rPr>
          <w:rFonts w:ascii="Arial" w:hAnsi="Arial" w:cs="Arial"/>
          <w:sz w:val="18"/>
          <w:szCs w:val="18"/>
        </w:rPr>
      </w:pPr>
    </w:p>
    <w:p w14:paraId="389D0F2A" w14:textId="50AFABE6" w:rsidR="005B7E23" w:rsidRDefault="002C239B" w:rsidP="008E2709">
      <w:pPr>
        <w:spacing w:after="0" w:line="240" w:lineRule="auto"/>
        <w:jc w:val="both"/>
        <w:rPr>
          <w:rFonts w:ascii="Arial" w:hAnsi="Arial" w:cs="Arial"/>
          <w:sz w:val="18"/>
          <w:szCs w:val="18"/>
        </w:rPr>
      </w:pPr>
      <w:r w:rsidRPr="008E2709">
        <w:rPr>
          <w:rFonts w:ascii="Arial" w:hAnsi="Arial" w:cs="Arial"/>
          <w:sz w:val="18"/>
          <w:szCs w:val="18"/>
        </w:rPr>
        <w:t>Recibido el premio, el Participante</w:t>
      </w:r>
      <w:r w:rsidR="002F4F33">
        <w:rPr>
          <w:rFonts w:ascii="Arial" w:hAnsi="Arial" w:cs="Arial"/>
          <w:sz w:val="18"/>
          <w:szCs w:val="18"/>
        </w:rPr>
        <w:t xml:space="preserve"> o su apoderado </w:t>
      </w:r>
      <w:r w:rsidRPr="008E2709">
        <w:rPr>
          <w:rFonts w:ascii="Arial" w:hAnsi="Arial" w:cs="Arial"/>
          <w:sz w:val="18"/>
          <w:szCs w:val="18"/>
        </w:rPr>
        <w:t xml:space="preserve">deberá firmar </w:t>
      </w:r>
      <w:r w:rsidR="005B7E23" w:rsidRPr="008E2709">
        <w:rPr>
          <w:rFonts w:ascii="Arial" w:hAnsi="Arial" w:cs="Arial"/>
          <w:sz w:val="18"/>
          <w:szCs w:val="18"/>
        </w:rPr>
        <w:t xml:space="preserve">un comprobante de </w:t>
      </w:r>
      <w:r w:rsidRPr="008E2709">
        <w:rPr>
          <w:rFonts w:ascii="Arial" w:hAnsi="Arial" w:cs="Arial"/>
          <w:sz w:val="18"/>
          <w:szCs w:val="18"/>
        </w:rPr>
        <w:t xml:space="preserve">recepción </w:t>
      </w:r>
      <w:r w:rsidR="00A32973" w:rsidRPr="008E2709">
        <w:rPr>
          <w:rFonts w:ascii="Arial" w:hAnsi="Arial" w:cs="Arial"/>
          <w:sz w:val="18"/>
          <w:szCs w:val="18"/>
        </w:rPr>
        <w:t>conforme</w:t>
      </w:r>
      <w:r w:rsidRPr="008E2709">
        <w:rPr>
          <w:rFonts w:ascii="Arial" w:hAnsi="Arial" w:cs="Arial"/>
          <w:sz w:val="18"/>
          <w:szCs w:val="18"/>
        </w:rPr>
        <w:t>.</w:t>
      </w:r>
    </w:p>
    <w:p w14:paraId="22202992" w14:textId="77777777" w:rsidR="00D27493" w:rsidRPr="008E2709" w:rsidRDefault="00D27493" w:rsidP="008E2709">
      <w:pPr>
        <w:spacing w:after="0" w:line="240" w:lineRule="auto"/>
        <w:jc w:val="both"/>
        <w:rPr>
          <w:rFonts w:ascii="Arial" w:hAnsi="Arial" w:cs="Arial"/>
          <w:sz w:val="18"/>
          <w:szCs w:val="18"/>
        </w:rPr>
      </w:pPr>
    </w:p>
    <w:p w14:paraId="5E34E7CA" w14:textId="7F90723E" w:rsidR="005B7E23" w:rsidRDefault="005B7E23" w:rsidP="008E2709">
      <w:pPr>
        <w:spacing w:after="0" w:line="240" w:lineRule="auto"/>
        <w:jc w:val="both"/>
        <w:rPr>
          <w:rFonts w:ascii="Arial" w:hAnsi="Arial" w:cs="Arial"/>
          <w:sz w:val="18"/>
          <w:szCs w:val="18"/>
        </w:rPr>
      </w:pPr>
      <w:r w:rsidRPr="008E2709">
        <w:rPr>
          <w:rFonts w:ascii="Arial" w:hAnsi="Arial" w:cs="Arial"/>
          <w:sz w:val="18"/>
          <w:szCs w:val="18"/>
        </w:rPr>
        <w:t xml:space="preserve">El plazo máximo para retirar el premio </w:t>
      </w:r>
      <w:r w:rsidR="00A447A4" w:rsidRPr="008E2709">
        <w:rPr>
          <w:rFonts w:ascii="Arial" w:hAnsi="Arial" w:cs="Arial"/>
          <w:sz w:val="18"/>
          <w:szCs w:val="18"/>
        </w:rPr>
        <w:t xml:space="preserve">ganado </w:t>
      </w:r>
      <w:r w:rsidRPr="008E2709">
        <w:rPr>
          <w:rFonts w:ascii="Arial" w:hAnsi="Arial" w:cs="Arial"/>
          <w:sz w:val="18"/>
          <w:szCs w:val="18"/>
        </w:rPr>
        <w:t>será</w:t>
      </w:r>
      <w:r w:rsidR="00A447A4" w:rsidRPr="008E2709">
        <w:rPr>
          <w:rFonts w:ascii="Arial" w:hAnsi="Arial" w:cs="Arial"/>
          <w:sz w:val="18"/>
          <w:szCs w:val="18"/>
        </w:rPr>
        <w:t xml:space="preserve"> quince</w:t>
      </w:r>
      <w:r w:rsidRPr="008E2709">
        <w:rPr>
          <w:rFonts w:ascii="Arial" w:hAnsi="Arial" w:cs="Arial"/>
          <w:sz w:val="18"/>
          <w:szCs w:val="18"/>
        </w:rPr>
        <w:t xml:space="preserve"> </w:t>
      </w:r>
      <w:r w:rsidR="00A447A4" w:rsidRPr="008E2709">
        <w:rPr>
          <w:rFonts w:ascii="Arial" w:hAnsi="Arial" w:cs="Arial"/>
          <w:sz w:val="18"/>
          <w:szCs w:val="18"/>
        </w:rPr>
        <w:t>(</w:t>
      </w:r>
      <w:r w:rsidRPr="008E2709">
        <w:rPr>
          <w:rFonts w:ascii="Arial" w:hAnsi="Arial" w:cs="Arial"/>
          <w:sz w:val="18"/>
          <w:szCs w:val="18"/>
        </w:rPr>
        <w:t>15</w:t>
      </w:r>
      <w:r w:rsidR="00A447A4" w:rsidRPr="008E2709">
        <w:rPr>
          <w:rFonts w:ascii="Arial" w:hAnsi="Arial" w:cs="Arial"/>
          <w:sz w:val="18"/>
          <w:szCs w:val="18"/>
        </w:rPr>
        <w:t>)</w:t>
      </w:r>
      <w:r w:rsidRPr="008E2709">
        <w:rPr>
          <w:rFonts w:ascii="Arial" w:hAnsi="Arial" w:cs="Arial"/>
          <w:sz w:val="18"/>
          <w:szCs w:val="18"/>
        </w:rPr>
        <w:t xml:space="preserve"> días </w:t>
      </w:r>
      <w:r w:rsidR="00A447A4" w:rsidRPr="008E2709">
        <w:rPr>
          <w:rFonts w:ascii="Arial" w:hAnsi="Arial" w:cs="Arial"/>
          <w:sz w:val="18"/>
          <w:szCs w:val="18"/>
        </w:rPr>
        <w:t xml:space="preserve">corridos </w:t>
      </w:r>
      <w:r w:rsidRPr="008E2709">
        <w:rPr>
          <w:rFonts w:ascii="Arial" w:hAnsi="Arial" w:cs="Arial"/>
          <w:sz w:val="18"/>
          <w:szCs w:val="18"/>
        </w:rPr>
        <w:t xml:space="preserve">después de </w:t>
      </w:r>
      <w:r w:rsidR="00A447A4" w:rsidRPr="008E2709">
        <w:rPr>
          <w:rFonts w:ascii="Arial" w:hAnsi="Arial" w:cs="Arial"/>
          <w:sz w:val="18"/>
          <w:szCs w:val="18"/>
        </w:rPr>
        <w:t xml:space="preserve">que el Participante ganador reciba la notificación </w:t>
      </w:r>
      <w:r w:rsidRPr="008E2709">
        <w:rPr>
          <w:rFonts w:ascii="Arial" w:hAnsi="Arial" w:cs="Arial"/>
          <w:sz w:val="18"/>
          <w:szCs w:val="18"/>
        </w:rPr>
        <w:t xml:space="preserve">telefónica. </w:t>
      </w:r>
      <w:r w:rsidR="00A447A4" w:rsidRPr="008E2709">
        <w:rPr>
          <w:rFonts w:ascii="Arial" w:hAnsi="Arial" w:cs="Arial"/>
          <w:sz w:val="18"/>
          <w:szCs w:val="18"/>
        </w:rPr>
        <w:t>Vencido ese plazo, el Participante ganador perderá su</w:t>
      </w:r>
      <w:r w:rsidRPr="008E2709">
        <w:rPr>
          <w:rFonts w:ascii="Arial" w:hAnsi="Arial" w:cs="Arial"/>
          <w:sz w:val="18"/>
          <w:szCs w:val="18"/>
        </w:rPr>
        <w:t xml:space="preserve"> derecho a retirar el premio</w:t>
      </w:r>
      <w:r w:rsidR="003C20B0" w:rsidRPr="008E2709">
        <w:rPr>
          <w:rFonts w:ascii="Arial" w:hAnsi="Arial" w:cs="Arial"/>
          <w:sz w:val="18"/>
          <w:szCs w:val="18"/>
        </w:rPr>
        <w:t>,</w:t>
      </w:r>
      <w:r w:rsidR="00911AF5" w:rsidRPr="008E2709">
        <w:rPr>
          <w:rFonts w:ascii="Arial" w:hAnsi="Arial" w:cs="Arial"/>
          <w:sz w:val="18"/>
          <w:szCs w:val="18"/>
        </w:rPr>
        <w:t xml:space="preserve"> sin derecho a indemnización o compensación alguna,</w:t>
      </w:r>
      <w:r w:rsidR="003C20B0" w:rsidRPr="008E2709">
        <w:rPr>
          <w:rFonts w:ascii="Arial" w:hAnsi="Arial" w:cs="Arial"/>
          <w:sz w:val="18"/>
          <w:szCs w:val="18"/>
        </w:rPr>
        <w:t xml:space="preserve"> procediéndose a realizar el sorteo</w:t>
      </w:r>
      <w:r w:rsidR="00A447A4" w:rsidRPr="008E2709">
        <w:rPr>
          <w:rFonts w:ascii="Arial" w:hAnsi="Arial" w:cs="Arial"/>
          <w:sz w:val="18"/>
          <w:szCs w:val="18"/>
        </w:rPr>
        <w:t xml:space="preserve"> de ese premio</w:t>
      </w:r>
      <w:r w:rsidR="003C20B0" w:rsidRPr="008E2709">
        <w:rPr>
          <w:rFonts w:ascii="Arial" w:hAnsi="Arial" w:cs="Arial"/>
          <w:sz w:val="18"/>
          <w:szCs w:val="18"/>
        </w:rPr>
        <w:t xml:space="preserve"> nuevamente</w:t>
      </w:r>
      <w:r w:rsidR="00A80BBC" w:rsidRPr="008E2709">
        <w:rPr>
          <w:rFonts w:ascii="Arial" w:hAnsi="Arial" w:cs="Arial"/>
          <w:sz w:val="18"/>
          <w:szCs w:val="18"/>
        </w:rPr>
        <w:t>.</w:t>
      </w:r>
      <w:r w:rsidR="00911AF5" w:rsidRPr="008E2709">
        <w:rPr>
          <w:rFonts w:ascii="Arial" w:hAnsi="Arial" w:cs="Arial"/>
          <w:sz w:val="18"/>
          <w:szCs w:val="18"/>
        </w:rPr>
        <w:t xml:space="preserve"> </w:t>
      </w:r>
    </w:p>
    <w:p w14:paraId="3D499F4B" w14:textId="77777777" w:rsidR="00D27493" w:rsidRPr="008E2709" w:rsidRDefault="00D27493" w:rsidP="008E2709">
      <w:pPr>
        <w:spacing w:after="0" w:line="240" w:lineRule="auto"/>
        <w:jc w:val="both"/>
        <w:rPr>
          <w:rFonts w:ascii="Arial" w:hAnsi="Arial" w:cs="Arial"/>
          <w:sz w:val="18"/>
          <w:szCs w:val="18"/>
        </w:rPr>
      </w:pPr>
    </w:p>
    <w:p w14:paraId="167B11B6" w14:textId="1D262090" w:rsidR="002F4F33" w:rsidRDefault="005B7E23" w:rsidP="008E2709">
      <w:pPr>
        <w:spacing w:after="0" w:line="240" w:lineRule="auto"/>
        <w:jc w:val="both"/>
      </w:pPr>
      <w:r w:rsidRPr="008E2709">
        <w:rPr>
          <w:rFonts w:ascii="Arial" w:hAnsi="Arial" w:cs="Arial"/>
          <w:sz w:val="18"/>
          <w:szCs w:val="18"/>
        </w:rPr>
        <w:t>Los premios serán entregados en</w:t>
      </w:r>
      <w:r w:rsidR="00030651">
        <w:rPr>
          <w:rFonts w:ascii="Arial" w:hAnsi="Arial" w:cs="Arial"/>
          <w:sz w:val="18"/>
          <w:szCs w:val="18"/>
        </w:rPr>
        <w:t xml:space="preserve"> cada agencia ganadora. </w:t>
      </w:r>
      <w:r w:rsidR="0041604E">
        <w:t xml:space="preserve"> </w:t>
      </w:r>
    </w:p>
    <w:p w14:paraId="5ABBF26D" w14:textId="77777777" w:rsidR="009327C7" w:rsidRDefault="009327C7" w:rsidP="008E2709">
      <w:pPr>
        <w:spacing w:after="0" w:line="240" w:lineRule="auto"/>
        <w:jc w:val="both"/>
        <w:rPr>
          <w:rFonts w:ascii="Arial" w:hAnsi="Arial" w:cs="Arial"/>
          <w:sz w:val="18"/>
          <w:szCs w:val="18"/>
        </w:rPr>
      </w:pPr>
    </w:p>
    <w:p w14:paraId="4D6D0480" w14:textId="77777777" w:rsidR="008D695D" w:rsidRPr="008E2709" w:rsidRDefault="008D695D" w:rsidP="008E2709">
      <w:pPr>
        <w:spacing w:after="0" w:line="240" w:lineRule="auto"/>
        <w:jc w:val="both"/>
        <w:rPr>
          <w:rFonts w:ascii="Arial" w:hAnsi="Arial" w:cs="Arial"/>
          <w:sz w:val="18"/>
          <w:szCs w:val="18"/>
        </w:rPr>
      </w:pPr>
    </w:p>
    <w:p w14:paraId="022F362B" w14:textId="2B68338A" w:rsidR="00D77883" w:rsidRDefault="008D695D" w:rsidP="00AE543B">
      <w:pPr>
        <w:pStyle w:val="Prrafodelista"/>
        <w:numPr>
          <w:ilvl w:val="0"/>
          <w:numId w:val="2"/>
        </w:numPr>
        <w:spacing w:after="0" w:line="240" w:lineRule="auto"/>
        <w:jc w:val="both"/>
        <w:rPr>
          <w:rFonts w:ascii="Arial" w:hAnsi="Arial" w:cs="Arial"/>
          <w:b/>
          <w:sz w:val="18"/>
          <w:szCs w:val="18"/>
        </w:rPr>
      </w:pPr>
      <w:r w:rsidRPr="008E2709">
        <w:rPr>
          <w:rFonts w:ascii="Arial" w:hAnsi="Arial" w:cs="Arial"/>
          <w:b/>
          <w:sz w:val="18"/>
          <w:szCs w:val="18"/>
        </w:rPr>
        <w:t>DIVULGACION DE LA PROMOCION</w:t>
      </w:r>
      <w:r w:rsidR="001C10A7" w:rsidRPr="008E2709">
        <w:rPr>
          <w:rFonts w:ascii="Arial" w:hAnsi="Arial" w:cs="Arial"/>
          <w:b/>
          <w:sz w:val="18"/>
          <w:szCs w:val="18"/>
        </w:rPr>
        <w:t xml:space="preserve"> Y COMUNICACIÓN CON LOS PARTICIPANTES</w:t>
      </w:r>
    </w:p>
    <w:p w14:paraId="08FA7B1B" w14:textId="77777777" w:rsidR="00D27493" w:rsidRPr="008E2709" w:rsidRDefault="00D27493" w:rsidP="00D27493">
      <w:pPr>
        <w:pStyle w:val="Prrafodelista"/>
        <w:spacing w:after="0" w:line="240" w:lineRule="auto"/>
        <w:jc w:val="both"/>
        <w:rPr>
          <w:rFonts w:ascii="Arial" w:hAnsi="Arial" w:cs="Arial"/>
          <w:b/>
          <w:sz w:val="18"/>
          <w:szCs w:val="18"/>
        </w:rPr>
      </w:pPr>
    </w:p>
    <w:p w14:paraId="70213DAB" w14:textId="7B839D7A" w:rsidR="005B7E23" w:rsidRPr="00923A7C" w:rsidRDefault="005B7E23" w:rsidP="008E2709">
      <w:pPr>
        <w:spacing w:after="0" w:line="240" w:lineRule="auto"/>
        <w:jc w:val="both"/>
        <w:rPr>
          <w:rFonts w:ascii="Arial" w:hAnsi="Arial" w:cs="Arial"/>
          <w:sz w:val="18"/>
          <w:szCs w:val="18"/>
        </w:rPr>
      </w:pPr>
      <w:r w:rsidRPr="00923A7C">
        <w:rPr>
          <w:rFonts w:ascii="Arial" w:hAnsi="Arial" w:cs="Arial"/>
          <w:sz w:val="18"/>
          <w:szCs w:val="18"/>
        </w:rPr>
        <w:t xml:space="preserve">El presente </w:t>
      </w:r>
      <w:r w:rsidR="0071502C" w:rsidRPr="00923A7C">
        <w:rPr>
          <w:rFonts w:ascii="Arial" w:hAnsi="Arial" w:cs="Arial"/>
          <w:sz w:val="18"/>
          <w:szCs w:val="18"/>
        </w:rPr>
        <w:t>R</w:t>
      </w:r>
      <w:r w:rsidRPr="00923A7C">
        <w:rPr>
          <w:rFonts w:ascii="Arial" w:hAnsi="Arial" w:cs="Arial"/>
          <w:sz w:val="18"/>
          <w:szCs w:val="18"/>
        </w:rPr>
        <w:t xml:space="preserve">eglamento será publicado en </w:t>
      </w:r>
      <w:r w:rsidR="003E1770" w:rsidRPr="00923A7C">
        <w:rPr>
          <w:rFonts w:ascii="Arial" w:hAnsi="Arial" w:cs="Arial"/>
          <w:sz w:val="18"/>
          <w:szCs w:val="18"/>
        </w:rPr>
        <w:t xml:space="preserve">todos los Canales Participantes </w:t>
      </w:r>
      <w:r w:rsidRPr="00923A7C">
        <w:rPr>
          <w:rFonts w:ascii="Arial" w:hAnsi="Arial" w:cs="Arial"/>
          <w:sz w:val="18"/>
          <w:szCs w:val="18"/>
        </w:rPr>
        <w:t xml:space="preserve">del </w:t>
      </w:r>
      <w:r w:rsidR="0071502C" w:rsidRPr="00923A7C">
        <w:rPr>
          <w:rFonts w:ascii="Arial" w:hAnsi="Arial" w:cs="Arial"/>
          <w:sz w:val="18"/>
          <w:szCs w:val="18"/>
        </w:rPr>
        <w:t xml:space="preserve">Patrocinador </w:t>
      </w:r>
      <w:r w:rsidRPr="00923A7C">
        <w:rPr>
          <w:rFonts w:ascii="Arial" w:hAnsi="Arial" w:cs="Arial"/>
          <w:sz w:val="18"/>
          <w:szCs w:val="18"/>
        </w:rPr>
        <w:t>y en los medios de comunicación internos de</w:t>
      </w:r>
      <w:r w:rsidR="00B120F3" w:rsidRPr="00923A7C">
        <w:rPr>
          <w:rFonts w:ascii="Arial" w:hAnsi="Arial" w:cs="Arial"/>
          <w:sz w:val="18"/>
          <w:szCs w:val="18"/>
        </w:rPr>
        <w:t>l</w:t>
      </w:r>
      <w:r w:rsidRPr="00923A7C">
        <w:rPr>
          <w:rFonts w:ascii="Arial" w:hAnsi="Arial" w:cs="Arial"/>
          <w:sz w:val="18"/>
          <w:szCs w:val="18"/>
        </w:rPr>
        <w:t xml:space="preserve"> </w:t>
      </w:r>
      <w:r w:rsidR="0071502C" w:rsidRPr="00923A7C">
        <w:rPr>
          <w:rFonts w:ascii="Arial" w:hAnsi="Arial" w:cs="Arial"/>
          <w:sz w:val="18"/>
          <w:szCs w:val="18"/>
        </w:rPr>
        <w:t xml:space="preserve">Patrocinador </w:t>
      </w:r>
      <w:r w:rsidRPr="00923A7C">
        <w:rPr>
          <w:rFonts w:ascii="Arial" w:hAnsi="Arial" w:cs="Arial"/>
          <w:sz w:val="18"/>
          <w:szCs w:val="18"/>
        </w:rPr>
        <w:t xml:space="preserve">y/o cualquier otro medio de comunicación accesible a los </w:t>
      </w:r>
      <w:r w:rsidR="001C10A7" w:rsidRPr="00923A7C">
        <w:rPr>
          <w:rFonts w:ascii="Arial" w:hAnsi="Arial" w:cs="Arial"/>
          <w:sz w:val="18"/>
          <w:szCs w:val="18"/>
        </w:rPr>
        <w:t>Participantes</w:t>
      </w:r>
      <w:r w:rsidRPr="00923A7C">
        <w:rPr>
          <w:rFonts w:ascii="Arial" w:hAnsi="Arial" w:cs="Arial"/>
          <w:sz w:val="18"/>
          <w:szCs w:val="18"/>
        </w:rPr>
        <w:t xml:space="preserve">. </w:t>
      </w:r>
    </w:p>
    <w:p w14:paraId="2AEBC7AB" w14:textId="3257B514" w:rsidR="0041604E" w:rsidRPr="00923A7C" w:rsidRDefault="0041604E" w:rsidP="008E2709">
      <w:pPr>
        <w:spacing w:after="0" w:line="240" w:lineRule="auto"/>
        <w:jc w:val="both"/>
        <w:rPr>
          <w:rFonts w:ascii="Arial" w:hAnsi="Arial" w:cs="Arial"/>
          <w:sz w:val="18"/>
          <w:szCs w:val="18"/>
        </w:rPr>
      </w:pPr>
    </w:p>
    <w:p w14:paraId="451F5A2C" w14:textId="40EF49B2" w:rsidR="0041604E" w:rsidRPr="00923A7C" w:rsidRDefault="00AC3CD6" w:rsidP="008E2709">
      <w:pPr>
        <w:spacing w:after="0" w:line="240" w:lineRule="auto"/>
        <w:jc w:val="both"/>
        <w:rPr>
          <w:rFonts w:ascii="Arial" w:hAnsi="Arial" w:cs="Arial"/>
          <w:sz w:val="18"/>
          <w:szCs w:val="18"/>
        </w:rPr>
      </w:pPr>
      <w:r>
        <w:rPr>
          <w:rFonts w:ascii="Arial" w:hAnsi="Arial" w:cs="Arial"/>
          <w:sz w:val="18"/>
          <w:szCs w:val="18"/>
        </w:rPr>
        <w:t xml:space="preserve">El nombre del Participante ganador </w:t>
      </w:r>
      <w:r w:rsidR="005B7E23" w:rsidRPr="00923A7C">
        <w:rPr>
          <w:rFonts w:ascii="Arial" w:hAnsi="Arial" w:cs="Arial"/>
          <w:sz w:val="18"/>
          <w:szCs w:val="18"/>
        </w:rPr>
        <w:t>será comunicado</w:t>
      </w:r>
      <w:r w:rsidR="0041604E" w:rsidRPr="00923A7C">
        <w:rPr>
          <w:rFonts w:ascii="Arial" w:hAnsi="Arial" w:cs="Arial"/>
          <w:sz w:val="18"/>
          <w:szCs w:val="18"/>
        </w:rPr>
        <w:t xml:space="preserve"> una vez finalizado el sorteo </w:t>
      </w:r>
      <w:r w:rsidR="005B7E23" w:rsidRPr="00923A7C">
        <w:rPr>
          <w:rFonts w:ascii="Arial" w:hAnsi="Arial" w:cs="Arial"/>
          <w:sz w:val="18"/>
          <w:szCs w:val="18"/>
        </w:rPr>
        <w:t>en</w:t>
      </w:r>
      <w:r w:rsidR="00063383" w:rsidRPr="00923A7C">
        <w:rPr>
          <w:rFonts w:ascii="Arial" w:hAnsi="Arial" w:cs="Arial"/>
          <w:sz w:val="18"/>
          <w:szCs w:val="18"/>
        </w:rPr>
        <w:t xml:space="preserve"> los canales </w:t>
      </w:r>
      <w:r w:rsidR="0041604E" w:rsidRPr="00923A7C">
        <w:rPr>
          <w:rFonts w:ascii="Arial" w:hAnsi="Arial" w:cs="Arial"/>
          <w:sz w:val="18"/>
          <w:szCs w:val="18"/>
        </w:rPr>
        <w:t>participantes y en los perfiles de Facebook:</w:t>
      </w:r>
    </w:p>
    <w:p w14:paraId="37ECC8BF" w14:textId="77777777" w:rsidR="0041604E" w:rsidRPr="00923A7C" w:rsidRDefault="0041604E" w:rsidP="008E2709">
      <w:pPr>
        <w:spacing w:after="0" w:line="240" w:lineRule="auto"/>
        <w:jc w:val="both"/>
        <w:rPr>
          <w:rFonts w:ascii="Arial" w:hAnsi="Arial" w:cs="Arial"/>
          <w:sz w:val="18"/>
          <w:szCs w:val="18"/>
        </w:rPr>
      </w:pPr>
    </w:p>
    <w:p w14:paraId="7EB6D218" w14:textId="138BAFAF" w:rsidR="00973ADE" w:rsidRPr="00F21851" w:rsidRDefault="00AA1CE8" w:rsidP="008E2709">
      <w:pPr>
        <w:spacing w:after="0" w:line="240" w:lineRule="auto"/>
        <w:jc w:val="both"/>
        <w:rPr>
          <w:rFonts w:cstheme="minorHAnsi"/>
          <w:color w:val="0070C0"/>
          <w:lang w:val="en-US"/>
        </w:rPr>
      </w:pPr>
      <w:hyperlink r:id="rId13" w:history="1">
        <w:r w:rsidR="00030651" w:rsidRPr="00030651">
          <w:rPr>
            <w:rStyle w:val="Hipervnculo"/>
            <w:rFonts w:cstheme="minorHAnsi"/>
            <w:color w:val="0070C0"/>
            <w:lang w:val="en-US"/>
          </w:rPr>
          <w:t>www.airpak.com</w:t>
        </w:r>
      </w:hyperlink>
    </w:p>
    <w:p w14:paraId="457662CE" w14:textId="77777777" w:rsidR="00096650" w:rsidRPr="00030651" w:rsidRDefault="00096650" w:rsidP="008E2709">
      <w:pPr>
        <w:spacing w:after="0" w:line="240" w:lineRule="auto"/>
        <w:jc w:val="both"/>
        <w:rPr>
          <w:rFonts w:cstheme="minorHAnsi"/>
          <w:lang w:val="en-US"/>
        </w:rPr>
      </w:pPr>
    </w:p>
    <w:p w14:paraId="2347D911" w14:textId="77777777" w:rsidR="0041604E" w:rsidRPr="00030651" w:rsidRDefault="0041604E" w:rsidP="008E2709">
      <w:pPr>
        <w:spacing w:after="0" w:line="240" w:lineRule="auto"/>
        <w:jc w:val="both"/>
        <w:rPr>
          <w:rFonts w:ascii="Arial" w:hAnsi="Arial" w:cs="Arial"/>
          <w:sz w:val="18"/>
          <w:szCs w:val="18"/>
          <w:lang w:val="en-US"/>
        </w:rPr>
      </w:pPr>
    </w:p>
    <w:p w14:paraId="2C76CF3A" w14:textId="51C91ECE" w:rsidR="005B7E23" w:rsidRPr="008E2709" w:rsidRDefault="005B7E23" w:rsidP="00AE543B">
      <w:pPr>
        <w:pStyle w:val="Prrafodelista"/>
        <w:numPr>
          <w:ilvl w:val="0"/>
          <w:numId w:val="2"/>
        </w:numPr>
        <w:spacing w:after="0" w:line="240" w:lineRule="auto"/>
        <w:jc w:val="both"/>
        <w:rPr>
          <w:rFonts w:ascii="Arial" w:hAnsi="Arial" w:cs="Arial"/>
          <w:b/>
          <w:sz w:val="18"/>
          <w:szCs w:val="18"/>
        </w:rPr>
      </w:pPr>
      <w:r w:rsidRPr="008E2709">
        <w:rPr>
          <w:rFonts w:ascii="Arial" w:hAnsi="Arial" w:cs="Arial"/>
          <w:b/>
          <w:sz w:val="18"/>
          <w:szCs w:val="18"/>
        </w:rPr>
        <w:t>RESPONSABILIDAD</w:t>
      </w:r>
    </w:p>
    <w:p w14:paraId="657ACE56" w14:textId="77777777" w:rsidR="00D27493" w:rsidRDefault="00D27493" w:rsidP="008E2709">
      <w:pPr>
        <w:spacing w:after="0" w:line="240" w:lineRule="auto"/>
        <w:jc w:val="both"/>
        <w:rPr>
          <w:rFonts w:ascii="Arial" w:hAnsi="Arial" w:cs="Arial"/>
          <w:sz w:val="18"/>
          <w:szCs w:val="18"/>
        </w:rPr>
      </w:pPr>
    </w:p>
    <w:p w14:paraId="64F8A9AD" w14:textId="2E2A92E9" w:rsidR="005B7E23" w:rsidRPr="00923A7C" w:rsidRDefault="0071502C" w:rsidP="008E2709">
      <w:pPr>
        <w:spacing w:after="0" w:line="240" w:lineRule="auto"/>
        <w:jc w:val="both"/>
        <w:rPr>
          <w:rFonts w:ascii="Arial" w:hAnsi="Arial" w:cs="Arial"/>
          <w:sz w:val="18"/>
          <w:szCs w:val="18"/>
        </w:rPr>
      </w:pPr>
      <w:r w:rsidRPr="00923A7C">
        <w:rPr>
          <w:rFonts w:ascii="Arial" w:hAnsi="Arial" w:cs="Arial"/>
          <w:sz w:val="18"/>
          <w:szCs w:val="18"/>
        </w:rPr>
        <w:t>El Patrocinador</w:t>
      </w:r>
      <w:r w:rsidR="00063383" w:rsidRPr="00923A7C">
        <w:rPr>
          <w:rFonts w:ascii="Arial" w:hAnsi="Arial" w:cs="Arial"/>
          <w:sz w:val="18"/>
          <w:szCs w:val="18"/>
        </w:rPr>
        <w:t>, Co-patrocinador y</w:t>
      </w:r>
      <w:r w:rsidR="006E68A8" w:rsidRPr="00923A7C">
        <w:rPr>
          <w:rFonts w:ascii="Arial" w:hAnsi="Arial" w:cs="Arial"/>
          <w:sz w:val="18"/>
          <w:szCs w:val="18"/>
        </w:rPr>
        <w:t xml:space="preserve"> las en</w:t>
      </w:r>
      <w:r w:rsidR="00E958EE">
        <w:rPr>
          <w:rFonts w:ascii="Arial" w:hAnsi="Arial" w:cs="Arial"/>
          <w:sz w:val="18"/>
          <w:szCs w:val="18"/>
        </w:rPr>
        <w:t>tidades legales titulares de la marca</w:t>
      </w:r>
      <w:r w:rsidR="006E68A8" w:rsidRPr="00923A7C">
        <w:rPr>
          <w:rFonts w:ascii="Arial" w:hAnsi="Arial" w:cs="Arial"/>
          <w:sz w:val="18"/>
          <w:szCs w:val="18"/>
        </w:rPr>
        <w:t xml:space="preserve"> </w:t>
      </w:r>
      <w:r w:rsidR="00063383" w:rsidRPr="00923A7C">
        <w:rPr>
          <w:rFonts w:ascii="Arial" w:hAnsi="Arial" w:cs="Arial"/>
          <w:sz w:val="18"/>
          <w:szCs w:val="18"/>
        </w:rPr>
        <w:t xml:space="preserve">WESTERN </w:t>
      </w:r>
      <w:r w:rsidR="00E958EE" w:rsidRPr="00923A7C">
        <w:rPr>
          <w:rFonts w:ascii="Arial" w:hAnsi="Arial" w:cs="Arial"/>
          <w:sz w:val="18"/>
          <w:szCs w:val="18"/>
        </w:rPr>
        <w:t>UNION,</w:t>
      </w:r>
      <w:r w:rsidR="005C73DB" w:rsidRPr="00923A7C">
        <w:rPr>
          <w:rFonts w:ascii="Arial" w:hAnsi="Arial" w:cs="Arial"/>
          <w:sz w:val="18"/>
          <w:szCs w:val="18"/>
        </w:rPr>
        <w:t xml:space="preserve"> no</w:t>
      </w:r>
      <w:r w:rsidR="005B7E23" w:rsidRPr="00923A7C">
        <w:rPr>
          <w:rFonts w:ascii="Arial" w:hAnsi="Arial" w:cs="Arial"/>
          <w:sz w:val="18"/>
          <w:szCs w:val="18"/>
        </w:rPr>
        <w:t xml:space="preserve"> se responsabilizan por accidentes, muerte, enfermedades</w:t>
      </w:r>
      <w:r w:rsidR="006E68A8" w:rsidRPr="00923A7C">
        <w:rPr>
          <w:rFonts w:ascii="Arial" w:hAnsi="Arial" w:cs="Arial"/>
          <w:sz w:val="18"/>
          <w:szCs w:val="18"/>
        </w:rPr>
        <w:t>,</w:t>
      </w:r>
      <w:r w:rsidR="005B7E23" w:rsidRPr="00923A7C">
        <w:rPr>
          <w:rFonts w:ascii="Arial" w:hAnsi="Arial" w:cs="Arial"/>
          <w:sz w:val="18"/>
          <w:szCs w:val="18"/>
        </w:rPr>
        <w:t xml:space="preserve"> gastos médicos</w:t>
      </w:r>
      <w:r w:rsidR="006E68A8" w:rsidRPr="00923A7C">
        <w:rPr>
          <w:rFonts w:ascii="Arial" w:hAnsi="Arial" w:cs="Arial"/>
          <w:sz w:val="18"/>
          <w:szCs w:val="18"/>
        </w:rPr>
        <w:t>,</w:t>
      </w:r>
      <w:r w:rsidR="005B7E23" w:rsidRPr="00923A7C">
        <w:rPr>
          <w:rFonts w:ascii="Arial" w:hAnsi="Arial" w:cs="Arial"/>
          <w:sz w:val="18"/>
          <w:szCs w:val="18"/>
        </w:rPr>
        <w:t xml:space="preserve"> gastos de transporte</w:t>
      </w:r>
      <w:r w:rsidR="006E68A8" w:rsidRPr="00923A7C">
        <w:rPr>
          <w:rFonts w:ascii="Arial" w:hAnsi="Arial" w:cs="Arial"/>
          <w:sz w:val="18"/>
          <w:szCs w:val="18"/>
        </w:rPr>
        <w:t xml:space="preserve"> ni </w:t>
      </w:r>
      <w:r w:rsidR="00AD7428" w:rsidRPr="00923A7C">
        <w:rPr>
          <w:rFonts w:ascii="Arial" w:hAnsi="Arial" w:cs="Arial"/>
          <w:sz w:val="18"/>
          <w:szCs w:val="18"/>
        </w:rPr>
        <w:t>ningún</w:t>
      </w:r>
      <w:r w:rsidR="006E68A8" w:rsidRPr="00923A7C">
        <w:rPr>
          <w:rFonts w:ascii="Arial" w:hAnsi="Arial" w:cs="Arial"/>
          <w:sz w:val="18"/>
          <w:szCs w:val="18"/>
        </w:rPr>
        <w:t xml:space="preserve"> tipo de gasto</w:t>
      </w:r>
      <w:r w:rsidR="004106F0" w:rsidRPr="00923A7C">
        <w:rPr>
          <w:rFonts w:ascii="Arial" w:hAnsi="Arial" w:cs="Arial"/>
          <w:sz w:val="18"/>
          <w:szCs w:val="18"/>
        </w:rPr>
        <w:t xml:space="preserve">s no incluidos en este </w:t>
      </w:r>
      <w:r w:rsidR="00923A7C" w:rsidRPr="00923A7C">
        <w:rPr>
          <w:rFonts w:ascii="Arial" w:hAnsi="Arial" w:cs="Arial"/>
          <w:sz w:val="18"/>
          <w:szCs w:val="18"/>
        </w:rPr>
        <w:t>R</w:t>
      </w:r>
      <w:r w:rsidR="004106F0" w:rsidRPr="00923A7C">
        <w:rPr>
          <w:rFonts w:ascii="Arial" w:hAnsi="Arial" w:cs="Arial"/>
          <w:sz w:val="18"/>
          <w:szCs w:val="18"/>
        </w:rPr>
        <w:t xml:space="preserve">eglamento y que </w:t>
      </w:r>
      <w:r w:rsidR="005B7E23" w:rsidRPr="00923A7C">
        <w:rPr>
          <w:rFonts w:ascii="Arial" w:hAnsi="Arial" w:cs="Arial"/>
          <w:sz w:val="18"/>
          <w:szCs w:val="18"/>
        </w:rPr>
        <w:t>pu</w:t>
      </w:r>
      <w:r w:rsidR="006E68A8" w:rsidRPr="00923A7C">
        <w:rPr>
          <w:rFonts w:ascii="Arial" w:hAnsi="Arial" w:cs="Arial"/>
          <w:sz w:val="18"/>
          <w:szCs w:val="18"/>
        </w:rPr>
        <w:t>dieran</w:t>
      </w:r>
      <w:r w:rsidR="005B7E23" w:rsidRPr="00923A7C">
        <w:rPr>
          <w:rFonts w:ascii="Arial" w:hAnsi="Arial" w:cs="Arial"/>
          <w:sz w:val="18"/>
          <w:szCs w:val="18"/>
        </w:rPr>
        <w:t xml:space="preserve"> incurrir los </w:t>
      </w:r>
      <w:r w:rsidR="006E68A8" w:rsidRPr="00923A7C">
        <w:rPr>
          <w:rFonts w:ascii="Arial" w:hAnsi="Arial" w:cs="Arial"/>
          <w:sz w:val="18"/>
          <w:szCs w:val="18"/>
        </w:rPr>
        <w:t xml:space="preserve">Participantes </w:t>
      </w:r>
      <w:r w:rsidR="005B7E23" w:rsidRPr="00923A7C">
        <w:rPr>
          <w:rFonts w:ascii="Arial" w:hAnsi="Arial" w:cs="Arial"/>
          <w:sz w:val="18"/>
          <w:szCs w:val="18"/>
        </w:rPr>
        <w:t xml:space="preserve">ganadores por el retiro, uso, destino y disfrute de los premios entregados. </w:t>
      </w:r>
    </w:p>
    <w:p w14:paraId="62C3618C" w14:textId="04AFF62D" w:rsidR="00D77883" w:rsidRPr="00923A7C" w:rsidRDefault="00D77883" w:rsidP="008E2709">
      <w:pPr>
        <w:spacing w:after="0" w:line="240" w:lineRule="auto"/>
        <w:jc w:val="both"/>
        <w:rPr>
          <w:rFonts w:ascii="Arial" w:hAnsi="Arial" w:cs="Arial"/>
          <w:sz w:val="18"/>
          <w:szCs w:val="18"/>
        </w:rPr>
      </w:pPr>
    </w:p>
    <w:p w14:paraId="5C205A9D" w14:textId="13AB6779" w:rsidR="005B7E23" w:rsidRDefault="00911AF5" w:rsidP="008E2709">
      <w:pPr>
        <w:spacing w:after="0" w:line="240" w:lineRule="auto"/>
        <w:jc w:val="both"/>
        <w:rPr>
          <w:rFonts w:ascii="Arial" w:hAnsi="Arial" w:cs="Arial"/>
          <w:sz w:val="18"/>
          <w:szCs w:val="18"/>
        </w:rPr>
      </w:pPr>
      <w:r w:rsidRPr="00923A7C">
        <w:rPr>
          <w:rFonts w:ascii="Arial" w:hAnsi="Arial" w:cs="Arial"/>
          <w:sz w:val="18"/>
          <w:szCs w:val="18"/>
        </w:rPr>
        <w:t>Las en</w:t>
      </w:r>
      <w:r w:rsidR="00E958EE">
        <w:rPr>
          <w:rFonts w:ascii="Arial" w:hAnsi="Arial" w:cs="Arial"/>
          <w:sz w:val="18"/>
          <w:szCs w:val="18"/>
        </w:rPr>
        <w:t>tidades legales titulares de la marca</w:t>
      </w:r>
      <w:r w:rsidRPr="00923A7C">
        <w:rPr>
          <w:rFonts w:ascii="Arial" w:hAnsi="Arial" w:cs="Arial"/>
          <w:sz w:val="18"/>
          <w:szCs w:val="18"/>
        </w:rPr>
        <w:t xml:space="preserve"> </w:t>
      </w:r>
      <w:r w:rsidR="00063383" w:rsidRPr="00923A7C">
        <w:rPr>
          <w:rFonts w:ascii="Arial" w:hAnsi="Arial" w:cs="Arial"/>
          <w:sz w:val="18"/>
          <w:szCs w:val="18"/>
        </w:rPr>
        <w:t xml:space="preserve">WESTERN </w:t>
      </w:r>
      <w:r w:rsidR="00E958EE" w:rsidRPr="00923A7C">
        <w:rPr>
          <w:rFonts w:ascii="Arial" w:hAnsi="Arial" w:cs="Arial"/>
          <w:sz w:val="18"/>
          <w:szCs w:val="18"/>
        </w:rPr>
        <w:t>UNION no</w:t>
      </w:r>
      <w:r w:rsidR="005B7E23" w:rsidRPr="00923A7C">
        <w:rPr>
          <w:rFonts w:ascii="Arial" w:hAnsi="Arial" w:cs="Arial"/>
          <w:sz w:val="18"/>
          <w:szCs w:val="18"/>
        </w:rPr>
        <w:t xml:space="preserve"> será</w:t>
      </w:r>
      <w:r w:rsidRPr="00923A7C">
        <w:rPr>
          <w:rFonts w:ascii="Arial" w:hAnsi="Arial" w:cs="Arial"/>
          <w:sz w:val="18"/>
          <w:szCs w:val="18"/>
        </w:rPr>
        <w:t>n</w:t>
      </w:r>
      <w:r w:rsidR="005B7E23" w:rsidRPr="00923A7C">
        <w:rPr>
          <w:rFonts w:ascii="Arial" w:hAnsi="Arial" w:cs="Arial"/>
          <w:sz w:val="18"/>
          <w:szCs w:val="18"/>
        </w:rPr>
        <w:t xml:space="preserve"> responsable por el cumplimiento de las obligaciones adquiridas por el </w:t>
      </w:r>
      <w:r w:rsidR="0071502C" w:rsidRPr="00923A7C">
        <w:rPr>
          <w:rFonts w:ascii="Arial" w:hAnsi="Arial" w:cs="Arial"/>
          <w:sz w:val="18"/>
          <w:szCs w:val="18"/>
        </w:rPr>
        <w:t xml:space="preserve">Patrocinador </w:t>
      </w:r>
      <w:r w:rsidR="005B7E23" w:rsidRPr="00923A7C">
        <w:rPr>
          <w:rFonts w:ascii="Arial" w:hAnsi="Arial" w:cs="Arial"/>
          <w:sz w:val="18"/>
          <w:szCs w:val="18"/>
        </w:rPr>
        <w:t xml:space="preserve">en el presente </w:t>
      </w:r>
      <w:r w:rsidR="0071502C" w:rsidRPr="00923A7C">
        <w:rPr>
          <w:rFonts w:ascii="Arial" w:hAnsi="Arial" w:cs="Arial"/>
          <w:sz w:val="18"/>
          <w:szCs w:val="18"/>
        </w:rPr>
        <w:t>R</w:t>
      </w:r>
      <w:r w:rsidR="005B7E23" w:rsidRPr="00923A7C">
        <w:rPr>
          <w:rFonts w:ascii="Arial" w:hAnsi="Arial" w:cs="Arial"/>
          <w:sz w:val="18"/>
          <w:szCs w:val="18"/>
        </w:rPr>
        <w:t>eglamento, ni por situaciones</w:t>
      </w:r>
      <w:r w:rsidR="005B7E23" w:rsidRPr="008E2709">
        <w:rPr>
          <w:rFonts w:ascii="Arial" w:hAnsi="Arial" w:cs="Arial"/>
          <w:sz w:val="18"/>
          <w:szCs w:val="18"/>
        </w:rPr>
        <w:t xml:space="preserve"> o eventualidades no previstas dentro del presente </w:t>
      </w:r>
      <w:r w:rsidR="0071502C" w:rsidRPr="008E2709">
        <w:rPr>
          <w:rFonts w:ascii="Arial" w:hAnsi="Arial" w:cs="Arial"/>
          <w:sz w:val="18"/>
          <w:szCs w:val="18"/>
        </w:rPr>
        <w:t>R</w:t>
      </w:r>
      <w:r w:rsidR="005B7E23" w:rsidRPr="008E2709">
        <w:rPr>
          <w:rFonts w:ascii="Arial" w:hAnsi="Arial" w:cs="Arial"/>
          <w:sz w:val="18"/>
          <w:szCs w:val="18"/>
        </w:rPr>
        <w:t xml:space="preserve">eglamento. </w:t>
      </w:r>
    </w:p>
    <w:p w14:paraId="4521AB95" w14:textId="77777777" w:rsidR="00841839" w:rsidRDefault="00841839" w:rsidP="008E2709">
      <w:pPr>
        <w:spacing w:after="0" w:line="240" w:lineRule="auto"/>
        <w:jc w:val="both"/>
        <w:rPr>
          <w:rFonts w:ascii="Arial" w:hAnsi="Arial" w:cs="Arial"/>
          <w:sz w:val="18"/>
          <w:szCs w:val="18"/>
        </w:rPr>
      </w:pPr>
    </w:p>
    <w:p w14:paraId="26BAF5C9" w14:textId="67AE4D84" w:rsidR="00D56586" w:rsidRDefault="004106F0" w:rsidP="004106F0">
      <w:pPr>
        <w:spacing w:after="0" w:line="240" w:lineRule="auto"/>
        <w:jc w:val="both"/>
        <w:rPr>
          <w:rFonts w:ascii="Arial" w:hAnsi="Arial" w:cs="Arial"/>
          <w:sz w:val="18"/>
          <w:szCs w:val="18"/>
        </w:rPr>
      </w:pPr>
      <w:r w:rsidRPr="008E2709">
        <w:rPr>
          <w:rFonts w:ascii="Arial" w:hAnsi="Arial" w:cs="Arial"/>
          <w:sz w:val="18"/>
          <w:szCs w:val="18"/>
        </w:rPr>
        <w:t>El Patrocinador</w:t>
      </w:r>
      <w:r>
        <w:rPr>
          <w:rFonts w:ascii="Arial" w:hAnsi="Arial" w:cs="Arial"/>
          <w:sz w:val="18"/>
          <w:szCs w:val="18"/>
        </w:rPr>
        <w:t xml:space="preserve">, Co-patrocinador </w:t>
      </w:r>
      <w:r w:rsidRPr="008E2709">
        <w:rPr>
          <w:rFonts w:ascii="Arial" w:hAnsi="Arial" w:cs="Arial"/>
          <w:sz w:val="18"/>
          <w:szCs w:val="18"/>
        </w:rPr>
        <w:t>y las en</w:t>
      </w:r>
      <w:r w:rsidR="00E958EE">
        <w:rPr>
          <w:rFonts w:ascii="Arial" w:hAnsi="Arial" w:cs="Arial"/>
          <w:sz w:val="18"/>
          <w:szCs w:val="18"/>
        </w:rPr>
        <w:t>tidades legales titulares de la marca</w:t>
      </w:r>
      <w:r w:rsidRPr="008E2709">
        <w:rPr>
          <w:rFonts w:ascii="Arial" w:hAnsi="Arial" w:cs="Arial"/>
          <w:sz w:val="18"/>
          <w:szCs w:val="18"/>
        </w:rPr>
        <w:t xml:space="preserve"> </w:t>
      </w:r>
      <w:r w:rsidRPr="004106F0">
        <w:rPr>
          <w:rFonts w:ascii="Arial" w:hAnsi="Arial" w:cs="Arial"/>
          <w:sz w:val="18"/>
          <w:szCs w:val="18"/>
        </w:rPr>
        <w:t>WESTERN UNION,</w:t>
      </w:r>
      <w:r>
        <w:rPr>
          <w:rFonts w:ascii="Arial" w:hAnsi="Arial" w:cs="Arial"/>
          <w:sz w:val="18"/>
          <w:szCs w:val="18"/>
        </w:rPr>
        <w:t xml:space="preserve"> no serán responsables en caso que el ganador, por cualquier motivo, no se presente a reclamar su premio. Tampoco se harán responsables por cualquier accidente o lesión que sufra e</w:t>
      </w:r>
      <w:r w:rsidR="00B7053C">
        <w:rPr>
          <w:rFonts w:ascii="Arial" w:hAnsi="Arial" w:cs="Arial"/>
          <w:sz w:val="18"/>
          <w:szCs w:val="18"/>
        </w:rPr>
        <w:t>l</w:t>
      </w:r>
      <w:r>
        <w:rPr>
          <w:rFonts w:ascii="Arial" w:hAnsi="Arial" w:cs="Arial"/>
          <w:sz w:val="18"/>
          <w:szCs w:val="18"/>
        </w:rPr>
        <w:t xml:space="preserve"> ganador por el uso que éste</w:t>
      </w:r>
      <w:r w:rsidR="001A465C">
        <w:rPr>
          <w:rFonts w:ascii="Arial" w:hAnsi="Arial" w:cs="Arial"/>
          <w:sz w:val="18"/>
          <w:szCs w:val="18"/>
        </w:rPr>
        <w:t xml:space="preserve"> le dé al premio. </w:t>
      </w:r>
    </w:p>
    <w:p w14:paraId="5C17C300" w14:textId="77777777" w:rsidR="00D56586" w:rsidRDefault="00D56586" w:rsidP="004106F0">
      <w:pPr>
        <w:spacing w:after="0" w:line="240" w:lineRule="auto"/>
        <w:jc w:val="both"/>
        <w:rPr>
          <w:rFonts w:ascii="Arial" w:hAnsi="Arial" w:cs="Arial"/>
          <w:sz w:val="18"/>
          <w:szCs w:val="18"/>
        </w:rPr>
      </w:pPr>
    </w:p>
    <w:p w14:paraId="58F5078D" w14:textId="0EF368A2" w:rsidR="0068660C" w:rsidRDefault="00D56586" w:rsidP="006C6DB3">
      <w:pPr>
        <w:spacing w:after="0" w:line="240" w:lineRule="auto"/>
        <w:jc w:val="both"/>
        <w:rPr>
          <w:rFonts w:ascii="Arial" w:hAnsi="Arial" w:cs="Arial"/>
          <w:sz w:val="18"/>
          <w:szCs w:val="18"/>
        </w:rPr>
      </w:pPr>
      <w:r w:rsidRPr="008E2709">
        <w:rPr>
          <w:rFonts w:ascii="Arial" w:hAnsi="Arial" w:cs="Arial"/>
          <w:sz w:val="18"/>
          <w:szCs w:val="18"/>
        </w:rPr>
        <w:t>El Patrocinador</w:t>
      </w:r>
      <w:r>
        <w:rPr>
          <w:rFonts w:ascii="Arial" w:hAnsi="Arial" w:cs="Arial"/>
          <w:sz w:val="18"/>
          <w:szCs w:val="18"/>
        </w:rPr>
        <w:t xml:space="preserve">, Co-patrocinador </w:t>
      </w:r>
      <w:r w:rsidRPr="008E2709">
        <w:rPr>
          <w:rFonts w:ascii="Arial" w:hAnsi="Arial" w:cs="Arial"/>
          <w:sz w:val="18"/>
          <w:szCs w:val="18"/>
        </w:rPr>
        <w:t>y las en</w:t>
      </w:r>
      <w:r w:rsidR="00E958EE">
        <w:rPr>
          <w:rFonts w:ascii="Arial" w:hAnsi="Arial" w:cs="Arial"/>
          <w:sz w:val="18"/>
          <w:szCs w:val="18"/>
        </w:rPr>
        <w:t>tidades legales titulares de la marca</w:t>
      </w:r>
      <w:r w:rsidRPr="008E2709">
        <w:rPr>
          <w:rFonts w:ascii="Arial" w:hAnsi="Arial" w:cs="Arial"/>
          <w:sz w:val="18"/>
          <w:szCs w:val="18"/>
        </w:rPr>
        <w:t xml:space="preserve"> </w:t>
      </w:r>
      <w:r w:rsidRPr="004106F0">
        <w:rPr>
          <w:rFonts w:ascii="Arial" w:hAnsi="Arial" w:cs="Arial"/>
          <w:sz w:val="18"/>
          <w:szCs w:val="18"/>
        </w:rPr>
        <w:t>WESTERN UNION,</w:t>
      </w:r>
      <w:r>
        <w:rPr>
          <w:rFonts w:ascii="Arial" w:hAnsi="Arial" w:cs="Arial"/>
          <w:sz w:val="18"/>
          <w:szCs w:val="18"/>
        </w:rPr>
        <w:t xml:space="preserve"> no serán responsables por los daños sufridos a la integridad o bienes del ganador o de terceros que se ocasionen en virtud de esta promoción o durante el disfrute del premio. </w:t>
      </w:r>
    </w:p>
    <w:p w14:paraId="649A367E" w14:textId="3C8BB55C" w:rsidR="0068660C" w:rsidRDefault="00AC3CD6" w:rsidP="006C6DB3">
      <w:pPr>
        <w:spacing w:after="0" w:line="240" w:lineRule="auto"/>
        <w:jc w:val="both"/>
        <w:rPr>
          <w:rFonts w:ascii="Arial" w:hAnsi="Arial" w:cs="Arial"/>
          <w:sz w:val="18"/>
          <w:szCs w:val="18"/>
        </w:rPr>
      </w:pPr>
      <w:r>
        <w:rPr>
          <w:rFonts w:ascii="Arial" w:hAnsi="Arial" w:cs="Arial"/>
          <w:sz w:val="18"/>
          <w:szCs w:val="18"/>
        </w:rPr>
        <w:t>El participante</w:t>
      </w:r>
      <w:r w:rsidR="0068660C">
        <w:rPr>
          <w:rFonts w:ascii="Arial" w:hAnsi="Arial" w:cs="Arial"/>
          <w:sz w:val="18"/>
          <w:szCs w:val="18"/>
        </w:rPr>
        <w:t xml:space="preserve"> al aceptar </w:t>
      </w:r>
      <w:r w:rsidR="0068660C" w:rsidRPr="008E2709">
        <w:rPr>
          <w:rFonts w:ascii="Arial" w:hAnsi="Arial" w:cs="Arial"/>
          <w:sz w:val="18"/>
          <w:szCs w:val="18"/>
        </w:rPr>
        <w:t>los términos y condiciones del Reglamento</w:t>
      </w:r>
      <w:r w:rsidR="0068660C">
        <w:rPr>
          <w:rFonts w:ascii="Arial" w:hAnsi="Arial" w:cs="Arial"/>
          <w:sz w:val="18"/>
          <w:szCs w:val="18"/>
        </w:rPr>
        <w:t xml:space="preserve"> liberan de responsabilidad a</w:t>
      </w:r>
      <w:r w:rsidR="0068660C" w:rsidRPr="008E2709">
        <w:rPr>
          <w:rFonts w:ascii="Arial" w:hAnsi="Arial" w:cs="Arial"/>
          <w:sz w:val="18"/>
          <w:szCs w:val="18"/>
        </w:rPr>
        <w:t>l Patrocinador</w:t>
      </w:r>
      <w:r w:rsidR="0068660C">
        <w:rPr>
          <w:rFonts w:ascii="Arial" w:hAnsi="Arial" w:cs="Arial"/>
          <w:sz w:val="18"/>
          <w:szCs w:val="18"/>
        </w:rPr>
        <w:t xml:space="preserve">, Co-patrocinador, </w:t>
      </w:r>
      <w:r w:rsidR="0068660C" w:rsidRPr="00AB6E5F">
        <w:rPr>
          <w:rFonts w:ascii="Arial" w:hAnsi="Arial" w:cs="Arial"/>
          <w:sz w:val="18"/>
          <w:szCs w:val="18"/>
        </w:rPr>
        <w:t xml:space="preserve">empresas afiliadas, supermercados participantes y demás involucrados en esta Promoción, así como a sus ejecutivos, empleados, representantes o agentes por cualquier daño que surja directa o indirectamente como consecuencia de su participación en la Promoción, o que resulte en forma directa o indirecta de su aceptación, retiro o posesión del premio. </w:t>
      </w:r>
    </w:p>
    <w:p w14:paraId="7F36947B" w14:textId="77777777" w:rsidR="004711BF" w:rsidRDefault="004711BF" w:rsidP="006C6DB3">
      <w:pPr>
        <w:spacing w:after="0" w:line="240" w:lineRule="auto"/>
        <w:jc w:val="both"/>
        <w:rPr>
          <w:rFonts w:ascii="Arial" w:hAnsi="Arial" w:cs="Arial"/>
          <w:sz w:val="18"/>
          <w:szCs w:val="18"/>
        </w:rPr>
      </w:pPr>
    </w:p>
    <w:p w14:paraId="4F288DA2" w14:textId="77777777" w:rsidR="0068660C" w:rsidRDefault="0068660C" w:rsidP="006C6DB3">
      <w:pPr>
        <w:spacing w:after="0" w:line="240" w:lineRule="auto"/>
        <w:jc w:val="both"/>
        <w:rPr>
          <w:rFonts w:ascii="Arial" w:hAnsi="Arial" w:cs="Arial"/>
          <w:sz w:val="18"/>
          <w:szCs w:val="18"/>
        </w:rPr>
      </w:pPr>
    </w:p>
    <w:p w14:paraId="3A72771A" w14:textId="130E69A3" w:rsidR="006C6DB3" w:rsidRDefault="006C6DB3" w:rsidP="006C6DB3">
      <w:pPr>
        <w:spacing w:after="0" w:line="240" w:lineRule="auto"/>
        <w:jc w:val="both"/>
        <w:rPr>
          <w:rFonts w:ascii="Arial" w:hAnsi="Arial" w:cs="Arial"/>
          <w:sz w:val="18"/>
          <w:szCs w:val="18"/>
        </w:rPr>
      </w:pPr>
      <w:r>
        <w:rPr>
          <w:rFonts w:ascii="Arial" w:hAnsi="Arial" w:cs="Arial"/>
          <w:sz w:val="18"/>
          <w:szCs w:val="18"/>
        </w:rPr>
        <w:t>Tanto los términos y condiciones del Reglamento y/o l</w:t>
      </w:r>
      <w:r w:rsidRPr="008E2709">
        <w:rPr>
          <w:rFonts w:ascii="Arial" w:hAnsi="Arial" w:cs="Arial"/>
          <w:sz w:val="18"/>
          <w:szCs w:val="18"/>
        </w:rPr>
        <w:t>os premios están sujetos a cambios por caso fortuito, fuerza mayor u otra causa justificada, siempre y cuando el Patrocinador</w:t>
      </w:r>
      <w:r w:rsidR="00063383">
        <w:rPr>
          <w:rFonts w:ascii="Arial" w:hAnsi="Arial" w:cs="Arial"/>
          <w:sz w:val="18"/>
          <w:szCs w:val="18"/>
        </w:rPr>
        <w:t xml:space="preserve"> y Co-</w:t>
      </w:r>
      <w:r w:rsidR="005C73DB">
        <w:rPr>
          <w:rFonts w:ascii="Arial" w:hAnsi="Arial" w:cs="Arial"/>
          <w:sz w:val="18"/>
          <w:szCs w:val="18"/>
        </w:rPr>
        <w:t xml:space="preserve">patrocinador </w:t>
      </w:r>
      <w:r w:rsidR="005C73DB" w:rsidRPr="008E2709">
        <w:rPr>
          <w:rFonts w:ascii="Arial" w:hAnsi="Arial" w:cs="Arial"/>
          <w:sz w:val="18"/>
          <w:szCs w:val="18"/>
        </w:rPr>
        <w:t>notifiquen</w:t>
      </w:r>
      <w:r w:rsidRPr="008E2709">
        <w:rPr>
          <w:rFonts w:ascii="Arial" w:hAnsi="Arial" w:cs="Arial"/>
          <w:sz w:val="18"/>
          <w:szCs w:val="18"/>
        </w:rPr>
        <w:t xml:space="preserve"> previamente de dichos cambios a la autoridad competente</w:t>
      </w:r>
      <w:r w:rsidR="00923A7C">
        <w:rPr>
          <w:rFonts w:ascii="Arial" w:hAnsi="Arial" w:cs="Arial"/>
          <w:sz w:val="18"/>
          <w:szCs w:val="18"/>
        </w:rPr>
        <w:t>,</w:t>
      </w:r>
      <w:r w:rsidR="00063383">
        <w:rPr>
          <w:rFonts w:ascii="Arial" w:hAnsi="Arial" w:cs="Arial"/>
          <w:sz w:val="18"/>
          <w:szCs w:val="18"/>
        </w:rPr>
        <w:t xml:space="preserve"> si aplica,</w:t>
      </w:r>
      <w:r w:rsidRPr="008E2709">
        <w:rPr>
          <w:rFonts w:ascii="Arial" w:hAnsi="Arial" w:cs="Arial"/>
          <w:sz w:val="18"/>
          <w:szCs w:val="18"/>
        </w:rPr>
        <w:t xml:space="preserve"> </w:t>
      </w:r>
      <w:r w:rsidR="00063383">
        <w:rPr>
          <w:rFonts w:ascii="Arial" w:hAnsi="Arial" w:cs="Arial"/>
          <w:sz w:val="18"/>
          <w:szCs w:val="18"/>
        </w:rPr>
        <w:t xml:space="preserve">de forma </w:t>
      </w:r>
      <w:r w:rsidRPr="008E2709">
        <w:rPr>
          <w:rFonts w:ascii="Arial" w:hAnsi="Arial" w:cs="Arial"/>
          <w:sz w:val="18"/>
          <w:szCs w:val="18"/>
        </w:rPr>
        <w:t>escrit</w:t>
      </w:r>
      <w:r w:rsidR="00063383">
        <w:rPr>
          <w:rFonts w:ascii="Arial" w:hAnsi="Arial" w:cs="Arial"/>
          <w:sz w:val="18"/>
          <w:szCs w:val="18"/>
        </w:rPr>
        <w:t>a</w:t>
      </w:r>
      <w:r w:rsidRPr="008E2709">
        <w:rPr>
          <w:rFonts w:ascii="Arial" w:hAnsi="Arial" w:cs="Arial"/>
          <w:sz w:val="18"/>
          <w:szCs w:val="18"/>
        </w:rPr>
        <w:t xml:space="preserve"> y a los Participantes a través de los Canales Participantes. En ningún caso los cambios se entenderán como efectuadas en detrimento de las personas consumidoras o usuarias. </w:t>
      </w:r>
    </w:p>
    <w:p w14:paraId="38FAC0FD" w14:textId="104A5B4B" w:rsidR="004711BF" w:rsidRDefault="004711BF" w:rsidP="006C6DB3">
      <w:pPr>
        <w:spacing w:after="0" w:line="240" w:lineRule="auto"/>
        <w:jc w:val="both"/>
        <w:rPr>
          <w:rFonts w:ascii="Arial" w:hAnsi="Arial" w:cs="Arial"/>
          <w:sz w:val="18"/>
          <w:szCs w:val="18"/>
        </w:rPr>
      </w:pPr>
    </w:p>
    <w:p w14:paraId="60412741" w14:textId="77777777" w:rsidR="005B7E23" w:rsidRPr="008E2709" w:rsidRDefault="005B7E23" w:rsidP="008E2709">
      <w:pPr>
        <w:spacing w:after="0" w:line="240" w:lineRule="auto"/>
        <w:jc w:val="both"/>
        <w:rPr>
          <w:rFonts w:ascii="Arial" w:hAnsi="Arial" w:cs="Arial"/>
          <w:sz w:val="18"/>
          <w:szCs w:val="18"/>
        </w:rPr>
      </w:pPr>
    </w:p>
    <w:p w14:paraId="1DE6D121" w14:textId="3D6D7ED3" w:rsidR="005B7E23" w:rsidRDefault="005B7E23" w:rsidP="00AE543B">
      <w:pPr>
        <w:pStyle w:val="Prrafodelista"/>
        <w:numPr>
          <w:ilvl w:val="0"/>
          <w:numId w:val="2"/>
        </w:numPr>
        <w:spacing w:after="0" w:line="240" w:lineRule="auto"/>
        <w:jc w:val="both"/>
        <w:rPr>
          <w:rFonts w:ascii="Arial" w:hAnsi="Arial" w:cs="Arial"/>
          <w:b/>
          <w:sz w:val="18"/>
          <w:szCs w:val="18"/>
        </w:rPr>
      </w:pPr>
      <w:r w:rsidRPr="008E2709">
        <w:rPr>
          <w:rFonts w:ascii="Arial" w:hAnsi="Arial" w:cs="Arial"/>
          <w:b/>
          <w:sz w:val="18"/>
          <w:szCs w:val="18"/>
        </w:rPr>
        <w:t xml:space="preserve">DERECHOS DE IMAGEN </w:t>
      </w:r>
    </w:p>
    <w:p w14:paraId="287F6927" w14:textId="77777777" w:rsidR="00D27493" w:rsidRPr="008E2709" w:rsidRDefault="00D27493" w:rsidP="00D27493">
      <w:pPr>
        <w:pStyle w:val="Prrafodelista"/>
        <w:spacing w:after="0" w:line="240" w:lineRule="auto"/>
        <w:jc w:val="both"/>
        <w:rPr>
          <w:rFonts w:ascii="Arial" w:hAnsi="Arial" w:cs="Arial"/>
          <w:b/>
          <w:sz w:val="18"/>
          <w:szCs w:val="18"/>
        </w:rPr>
      </w:pPr>
    </w:p>
    <w:p w14:paraId="57A2A76B" w14:textId="56B95952" w:rsidR="00C032F5" w:rsidRDefault="00C032F5" w:rsidP="00C032F5">
      <w:pPr>
        <w:spacing w:after="0" w:line="240" w:lineRule="auto"/>
        <w:jc w:val="both"/>
        <w:rPr>
          <w:rFonts w:ascii="Arial" w:hAnsi="Arial" w:cs="Arial"/>
          <w:sz w:val="18"/>
          <w:szCs w:val="18"/>
        </w:rPr>
      </w:pPr>
      <w:r w:rsidRPr="00C032F5">
        <w:rPr>
          <w:rFonts w:ascii="Arial" w:hAnsi="Arial" w:cs="Arial"/>
          <w:sz w:val="18"/>
          <w:szCs w:val="18"/>
        </w:rPr>
        <w:t>De conformidad con la normativa de protección de datos personales y demás normativa aplicable</w:t>
      </w:r>
      <w:r>
        <w:rPr>
          <w:rFonts w:ascii="Arial" w:hAnsi="Arial" w:cs="Arial"/>
          <w:sz w:val="18"/>
          <w:szCs w:val="18"/>
        </w:rPr>
        <w:t xml:space="preserve"> en el Territorio</w:t>
      </w:r>
      <w:r w:rsidRPr="00C032F5">
        <w:rPr>
          <w:rFonts w:ascii="Arial" w:hAnsi="Arial" w:cs="Arial"/>
          <w:sz w:val="18"/>
          <w:szCs w:val="18"/>
        </w:rPr>
        <w:t xml:space="preserve">, por el solo hecho de participar, los Participantes declaran expresamente que dan su conformidad de manera voluntaria y gratuita del uso de sus datos personales proporcionados al </w:t>
      </w:r>
      <w:r>
        <w:rPr>
          <w:rFonts w:ascii="Arial" w:hAnsi="Arial" w:cs="Arial"/>
          <w:sz w:val="18"/>
          <w:szCs w:val="18"/>
        </w:rPr>
        <w:t>Patrocinador</w:t>
      </w:r>
      <w:r w:rsidRPr="00C032F5">
        <w:rPr>
          <w:rFonts w:ascii="Arial" w:hAnsi="Arial" w:cs="Arial"/>
          <w:sz w:val="18"/>
          <w:szCs w:val="18"/>
        </w:rPr>
        <w:t xml:space="preserve"> a fin de administrar su participación en la Promoción</w:t>
      </w:r>
      <w:r>
        <w:rPr>
          <w:rFonts w:ascii="Arial" w:hAnsi="Arial" w:cs="Arial"/>
          <w:sz w:val="18"/>
          <w:szCs w:val="18"/>
        </w:rPr>
        <w:t>.</w:t>
      </w:r>
      <w:r w:rsidRPr="00C032F5">
        <w:rPr>
          <w:rFonts w:ascii="Arial" w:hAnsi="Arial" w:cs="Arial"/>
          <w:sz w:val="18"/>
          <w:szCs w:val="18"/>
        </w:rPr>
        <w:t xml:space="preserve"> </w:t>
      </w:r>
    </w:p>
    <w:p w14:paraId="0E8617D9" w14:textId="77777777" w:rsidR="00C032F5" w:rsidRPr="00C032F5" w:rsidRDefault="00C032F5" w:rsidP="00C032F5">
      <w:pPr>
        <w:spacing w:after="0" w:line="240" w:lineRule="auto"/>
        <w:jc w:val="both"/>
        <w:rPr>
          <w:rFonts w:ascii="Arial" w:hAnsi="Arial" w:cs="Arial"/>
          <w:sz w:val="18"/>
          <w:szCs w:val="18"/>
        </w:rPr>
      </w:pPr>
    </w:p>
    <w:p w14:paraId="15FDA192" w14:textId="7FB49C77" w:rsidR="00C032F5" w:rsidRPr="00C032F5" w:rsidRDefault="00C032F5" w:rsidP="00C032F5">
      <w:pPr>
        <w:spacing w:after="0" w:line="240" w:lineRule="auto"/>
        <w:jc w:val="both"/>
        <w:rPr>
          <w:rFonts w:ascii="Arial" w:hAnsi="Arial" w:cs="Arial"/>
          <w:sz w:val="18"/>
          <w:szCs w:val="18"/>
        </w:rPr>
      </w:pPr>
      <w:r w:rsidRPr="00C032F5">
        <w:rPr>
          <w:rFonts w:ascii="Arial" w:hAnsi="Arial" w:cs="Arial"/>
          <w:sz w:val="18"/>
          <w:szCs w:val="18"/>
        </w:rPr>
        <w:t xml:space="preserve">Asimismo, como condición para la asignación del Premio, el </w:t>
      </w:r>
      <w:r>
        <w:rPr>
          <w:rFonts w:ascii="Arial" w:hAnsi="Arial" w:cs="Arial"/>
          <w:sz w:val="18"/>
          <w:szCs w:val="18"/>
        </w:rPr>
        <w:t>Participante</w:t>
      </w:r>
      <w:r w:rsidRPr="00C032F5">
        <w:rPr>
          <w:rFonts w:ascii="Arial" w:hAnsi="Arial" w:cs="Arial"/>
          <w:sz w:val="18"/>
          <w:szCs w:val="18"/>
        </w:rPr>
        <w:t xml:space="preserve"> </w:t>
      </w:r>
      <w:r>
        <w:rPr>
          <w:rFonts w:ascii="Arial" w:hAnsi="Arial" w:cs="Arial"/>
          <w:sz w:val="18"/>
          <w:szCs w:val="18"/>
        </w:rPr>
        <w:t>g</w:t>
      </w:r>
      <w:r w:rsidRPr="00C032F5">
        <w:rPr>
          <w:rFonts w:ascii="Arial" w:hAnsi="Arial" w:cs="Arial"/>
          <w:sz w:val="18"/>
          <w:szCs w:val="18"/>
        </w:rPr>
        <w:t xml:space="preserve">anador autoriza al </w:t>
      </w:r>
      <w:r>
        <w:rPr>
          <w:rFonts w:ascii="Arial" w:hAnsi="Arial" w:cs="Arial"/>
          <w:sz w:val="18"/>
          <w:szCs w:val="18"/>
        </w:rPr>
        <w:t xml:space="preserve">Patrocinador </w:t>
      </w:r>
      <w:r w:rsidR="00063383">
        <w:rPr>
          <w:rFonts w:ascii="Arial" w:hAnsi="Arial" w:cs="Arial"/>
          <w:sz w:val="18"/>
          <w:szCs w:val="18"/>
        </w:rPr>
        <w:t xml:space="preserve">y Co-patrocinador </w:t>
      </w:r>
      <w:r>
        <w:rPr>
          <w:rFonts w:ascii="Arial" w:hAnsi="Arial" w:cs="Arial"/>
          <w:sz w:val="18"/>
          <w:szCs w:val="18"/>
        </w:rPr>
        <w:t>a</w:t>
      </w:r>
      <w:r w:rsidRPr="00C032F5">
        <w:rPr>
          <w:rFonts w:ascii="Arial" w:hAnsi="Arial" w:cs="Arial"/>
          <w:sz w:val="18"/>
          <w:szCs w:val="18"/>
        </w:rPr>
        <w:t xml:space="preserve"> difundir y usar sus datos personales con fines comerciales y publicitarios, en los medios y formas que el </w:t>
      </w:r>
      <w:r>
        <w:rPr>
          <w:rFonts w:ascii="Arial" w:hAnsi="Arial" w:cs="Arial"/>
          <w:sz w:val="18"/>
          <w:szCs w:val="18"/>
        </w:rPr>
        <w:t>Patrocinador</w:t>
      </w:r>
      <w:r w:rsidR="00063383">
        <w:rPr>
          <w:rFonts w:ascii="Arial" w:hAnsi="Arial" w:cs="Arial"/>
          <w:sz w:val="18"/>
          <w:szCs w:val="18"/>
        </w:rPr>
        <w:t xml:space="preserve"> y Co-</w:t>
      </w:r>
      <w:r w:rsidR="00E30A9A">
        <w:rPr>
          <w:rFonts w:ascii="Arial" w:hAnsi="Arial" w:cs="Arial"/>
          <w:sz w:val="18"/>
          <w:szCs w:val="18"/>
        </w:rPr>
        <w:t xml:space="preserve">patrocinador </w:t>
      </w:r>
      <w:r w:rsidR="00E30A9A" w:rsidRPr="00C032F5">
        <w:rPr>
          <w:rFonts w:ascii="Arial" w:hAnsi="Arial" w:cs="Arial"/>
          <w:sz w:val="18"/>
          <w:szCs w:val="18"/>
        </w:rPr>
        <w:t>disponga</w:t>
      </w:r>
      <w:r w:rsidRPr="00C032F5">
        <w:rPr>
          <w:rFonts w:ascii="Arial" w:hAnsi="Arial" w:cs="Arial"/>
          <w:sz w:val="18"/>
          <w:szCs w:val="18"/>
        </w:rPr>
        <w:t xml:space="preserve">, sin derecho a compensación alguna, durante el Plazo </w:t>
      </w:r>
      <w:r>
        <w:rPr>
          <w:rFonts w:ascii="Arial" w:hAnsi="Arial" w:cs="Arial"/>
          <w:sz w:val="18"/>
          <w:szCs w:val="18"/>
        </w:rPr>
        <w:t>Promocional</w:t>
      </w:r>
      <w:r w:rsidRPr="00C032F5">
        <w:rPr>
          <w:rFonts w:ascii="Arial" w:hAnsi="Arial" w:cs="Arial"/>
          <w:sz w:val="18"/>
          <w:szCs w:val="18"/>
        </w:rPr>
        <w:t xml:space="preserve"> y hasta los tres (3) años posteriores a su finalización.</w:t>
      </w:r>
    </w:p>
    <w:p w14:paraId="3E2C0E85" w14:textId="77777777" w:rsidR="00C032F5" w:rsidRPr="00C032F5" w:rsidRDefault="00C032F5" w:rsidP="00C032F5">
      <w:pPr>
        <w:spacing w:after="0" w:line="240" w:lineRule="auto"/>
        <w:jc w:val="both"/>
        <w:rPr>
          <w:rFonts w:ascii="Arial" w:hAnsi="Arial" w:cs="Arial"/>
          <w:sz w:val="18"/>
          <w:szCs w:val="18"/>
        </w:rPr>
      </w:pPr>
    </w:p>
    <w:p w14:paraId="645E04EE" w14:textId="45AF5B6B" w:rsidR="005B7E23" w:rsidRDefault="00C032F5" w:rsidP="00C032F5">
      <w:pPr>
        <w:spacing w:after="0" w:line="240" w:lineRule="auto"/>
        <w:jc w:val="both"/>
        <w:rPr>
          <w:rFonts w:ascii="Arial" w:hAnsi="Arial" w:cs="Arial"/>
          <w:sz w:val="18"/>
          <w:szCs w:val="18"/>
        </w:rPr>
      </w:pPr>
      <w:r w:rsidRPr="00C032F5">
        <w:rPr>
          <w:rFonts w:ascii="Arial" w:hAnsi="Arial" w:cs="Arial"/>
          <w:sz w:val="18"/>
          <w:szCs w:val="18"/>
        </w:rPr>
        <w:t xml:space="preserve">Adicionalmente, el Participante, por el mero hecho de participar, cede </w:t>
      </w:r>
      <w:r w:rsidR="00573462">
        <w:rPr>
          <w:rFonts w:ascii="Arial" w:hAnsi="Arial" w:cs="Arial"/>
          <w:sz w:val="18"/>
          <w:szCs w:val="18"/>
        </w:rPr>
        <w:t xml:space="preserve">al </w:t>
      </w:r>
      <w:r>
        <w:rPr>
          <w:rFonts w:ascii="Arial" w:hAnsi="Arial" w:cs="Arial"/>
          <w:sz w:val="18"/>
          <w:szCs w:val="18"/>
        </w:rPr>
        <w:t>Patrocinador</w:t>
      </w:r>
      <w:r w:rsidRPr="00C032F5">
        <w:rPr>
          <w:rFonts w:ascii="Arial" w:hAnsi="Arial" w:cs="Arial"/>
          <w:sz w:val="18"/>
          <w:szCs w:val="18"/>
        </w:rPr>
        <w:t>,</w:t>
      </w:r>
      <w:r w:rsidR="00573462">
        <w:rPr>
          <w:rFonts w:ascii="Arial" w:hAnsi="Arial" w:cs="Arial"/>
          <w:sz w:val="18"/>
          <w:szCs w:val="18"/>
        </w:rPr>
        <w:t xml:space="preserve"> co-patrocinador,</w:t>
      </w:r>
      <w:r w:rsidRPr="00C032F5">
        <w:rPr>
          <w:rFonts w:ascii="Arial" w:hAnsi="Arial" w:cs="Arial"/>
          <w:sz w:val="18"/>
          <w:szCs w:val="18"/>
        </w:rPr>
        <w:t xml:space="preserve"> a título gratuito, de forma voluntaria, no exclusiva y con facultad de cesión a terceros, de forma total y/o parcial, todos los derechos de imagen, audio y/o video que surjan en virtud de la Promoción, para la edición, reproducción, difusión y comunicación pública mediante cualquier medio (incluido redes sociales y plataformas de comunicación interna de</w:t>
      </w:r>
      <w:r>
        <w:rPr>
          <w:rFonts w:ascii="Arial" w:hAnsi="Arial" w:cs="Arial"/>
          <w:sz w:val="18"/>
          <w:szCs w:val="18"/>
        </w:rPr>
        <w:t>l Patrocinador</w:t>
      </w:r>
      <w:r w:rsidR="00573462">
        <w:rPr>
          <w:rFonts w:ascii="Arial" w:hAnsi="Arial" w:cs="Arial"/>
          <w:sz w:val="18"/>
          <w:szCs w:val="18"/>
        </w:rPr>
        <w:t xml:space="preserve"> y co-patrocinador</w:t>
      </w:r>
      <w:r w:rsidRPr="00C032F5">
        <w:rPr>
          <w:rFonts w:ascii="Arial" w:hAnsi="Arial" w:cs="Arial"/>
          <w:sz w:val="18"/>
          <w:szCs w:val="18"/>
        </w:rPr>
        <w:t>).</w:t>
      </w:r>
    </w:p>
    <w:p w14:paraId="1B225E07" w14:textId="77777777" w:rsidR="00C032F5" w:rsidRPr="008E2709" w:rsidRDefault="00C032F5" w:rsidP="00C032F5">
      <w:pPr>
        <w:spacing w:after="0" w:line="240" w:lineRule="auto"/>
        <w:jc w:val="both"/>
        <w:rPr>
          <w:rFonts w:ascii="Arial" w:hAnsi="Arial" w:cs="Arial"/>
          <w:b/>
          <w:sz w:val="18"/>
          <w:szCs w:val="18"/>
        </w:rPr>
      </w:pPr>
    </w:p>
    <w:p w14:paraId="05F00A23" w14:textId="3AF1C207" w:rsidR="005B7E23" w:rsidRDefault="005B7E23" w:rsidP="00AE543B">
      <w:pPr>
        <w:pStyle w:val="Prrafodelista"/>
        <w:numPr>
          <w:ilvl w:val="0"/>
          <w:numId w:val="2"/>
        </w:numPr>
        <w:spacing w:after="0" w:line="240" w:lineRule="auto"/>
        <w:jc w:val="both"/>
        <w:rPr>
          <w:rFonts w:ascii="Arial" w:hAnsi="Arial" w:cs="Arial"/>
          <w:b/>
          <w:sz w:val="18"/>
          <w:szCs w:val="18"/>
        </w:rPr>
      </w:pPr>
      <w:r w:rsidRPr="008E2709">
        <w:rPr>
          <w:rFonts w:ascii="Arial" w:hAnsi="Arial" w:cs="Arial"/>
          <w:b/>
          <w:sz w:val="18"/>
          <w:szCs w:val="18"/>
        </w:rPr>
        <w:t xml:space="preserve">PROPIEDAD INTELECTUAL </w:t>
      </w:r>
    </w:p>
    <w:p w14:paraId="00ED0610" w14:textId="77777777" w:rsidR="00D27493" w:rsidRPr="008E2709" w:rsidRDefault="00D27493" w:rsidP="00D27493">
      <w:pPr>
        <w:pStyle w:val="Prrafodelista"/>
        <w:spacing w:after="0" w:line="240" w:lineRule="auto"/>
        <w:jc w:val="both"/>
        <w:rPr>
          <w:rFonts w:ascii="Arial" w:hAnsi="Arial" w:cs="Arial"/>
          <w:b/>
          <w:sz w:val="18"/>
          <w:szCs w:val="18"/>
        </w:rPr>
      </w:pPr>
    </w:p>
    <w:p w14:paraId="64C194DD" w14:textId="2B01C4E0" w:rsidR="005B7E23" w:rsidRPr="008E2709" w:rsidRDefault="002E2757" w:rsidP="008E2709">
      <w:pPr>
        <w:spacing w:after="0" w:line="240" w:lineRule="auto"/>
        <w:jc w:val="both"/>
        <w:rPr>
          <w:rFonts w:ascii="Arial" w:hAnsi="Arial" w:cs="Arial"/>
          <w:sz w:val="18"/>
          <w:szCs w:val="18"/>
        </w:rPr>
      </w:pPr>
      <w:r w:rsidRPr="008E2709">
        <w:rPr>
          <w:rFonts w:ascii="Arial" w:hAnsi="Arial" w:cs="Arial"/>
          <w:sz w:val="18"/>
          <w:szCs w:val="18"/>
        </w:rPr>
        <w:t>L</w:t>
      </w:r>
      <w:r w:rsidR="005B7E23" w:rsidRPr="008E2709">
        <w:rPr>
          <w:rFonts w:ascii="Arial" w:hAnsi="Arial" w:cs="Arial"/>
          <w:sz w:val="18"/>
          <w:szCs w:val="18"/>
        </w:rPr>
        <w:t>os logos</w:t>
      </w:r>
      <w:r w:rsidRPr="008E2709">
        <w:rPr>
          <w:rFonts w:ascii="Arial" w:hAnsi="Arial" w:cs="Arial"/>
          <w:sz w:val="18"/>
          <w:szCs w:val="18"/>
        </w:rPr>
        <w:t>,</w:t>
      </w:r>
      <w:r w:rsidR="005B7E23" w:rsidRPr="008E2709">
        <w:rPr>
          <w:rFonts w:ascii="Arial" w:hAnsi="Arial" w:cs="Arial"/>
          <w:sz w:val="18"/>
          <w:szCs w:val="18"/>
        </w:rPr>
        <w:t xml:space="preserve"> marcas, los nombres comerciales, marcas de fábrica, marcas de servicio, los derechos de propiedad del autor y otros derechos de propiedad intelectual de</w:t>
      </w:r>
      <w:r w:rsidR="00911AF5" w:rsidRPr="008E2709">
        <w:rPr>
          <w:rFonts w:ascii="Arial" w:hAnsi="Arial" w:cs="Arial"/>
          <w:sz w:val="18"/>
          <w:szCs w:val="18"/>
        </w:rPr>
        <w:t xml:space="preserve">l Patrocinador y de las entidades legales titulares de las </w:t>
      </w:r>
      <w:r w:rsidR="00911AF5" w:rsidRPr="00923A7C">
        <w:rPr>
          <w:rFonts w:ascii="Arial" w:hAnsi="Arial" w:cs="Arial"/>
          <w:sz w:val="18"/>
          <w:szCs w:val="18"/>
        </w:rPr>
        <w:t xml:space="preserve">marcas </w:t>
      </w:r>
      <w:r w:rsidR="00573462" w:rsidRPr="00923A7C">
        <w:rPr>
          <w:rFonts w:ascii="Arial" w:hAnsi="Arial" w:cs="Arial"/>
          <w:sz w:val="18"/>
          <w:szCs w:val="18"/>
        </w:rPr>
        <w:t xml:space="preserve">WESTERN UNION </w:t>
      </w:r>
      <w:r w:rsidR="005B7E23" w:rsidRPr="00923A7C">
        <w:rPr>
          <w:rFonts w:ascii="Arial" w:hAnsi="Arial" w:cs="Arial"/>
          <w:sz w:val="18"/>
          <w:szCs w:val="18"/>
        </w:rPr>
        <w:t xml:space="preserve">seguirán siendo de exclusiva propiedad </w:t>
      </w:r>
      <w:r w:rsidRPr="00923A7C">
        <w:rPr>
          <w:rFonts w:ascii="Arial" w:hAnsi="Arial" w:cs="Arial"/>
          <w:sz w:val="18"/>
          <w:szCs w:val="18"/>
        </w:rPr>
        <w:t xml:space="preserve">de cada uno de ellos </w:t>
      </w:r>
      <w:r w:rsidR="005B7E23" w:rsidRPr="00923A7C">
        <w:rPr>
          <w:rFonts w:ascii="Arial" w:hAnsi="Arial" w:cs="Arial"/>
          <w:sz w:val="18"/>
          <w:szCs w:val="18"/>
        </w:rPr>
        <w:t xml:space="preserve">y ni </w:t>
      </w:r>
      <w:r w:rsidR="00911AF5" w:rsidRPr="00923A7C">
        <w:rPr>
          <w:rFonts w:ascii="Arial" w:hAnsi="Arial" w:cs="Arial"/>
          <w:sz w:val="18"/>
          <w:szCs w:val="18"/>
        </w:rPr>
        <w:t xml:space="preserve">el </w:t>
      </w:r>
      <w:r w:rsidR="005B7E23" w:rsidRPr="00923A7C">
        <w:rPr>
          <w:rFonts w:ascii="Arial" w:hAnsi="Arial" w:cs="Arial"/>
          <w:sz w:val="18"/>
          <w:szCs w:val="18"/>
        </w:rPr>
        <w:t xml:space="preserve">Patrocinador ni los </w:t>
      </w:r>
      <w:r w:rsidR="00911AF5" w:rsidRPr="00923A7C">
        <w:rPr>
          <w:rFonts w:ascii="Arial" w:hAnsi="Arial" w:cs="Arial"/>
          <w:sz w:val="18"/>
          <w:szCs w:val="18"/>
        </w:rPr>
        <w:t xml:space="preserve">Participantes </w:t>
      </w:r>
      <w:r w:rsidR="005B7E23" w:rsidRPr="00923A7C">
        <w:rPr>
          <w:rFonts w:ascii="Arial" w:hAnsi="Arial" w:cs="Arial"/>
          <w:sz w:val="18"/>
          <w:szCs w:val="18"/>
        </w:rPr>
        <w:t>tendrán ninguna pretensión al respecto durante el tiempo de la Promoción o después de su terminación.</w:t>
      </w:r>
      <w:r w:rsidR="005B7E23" w:rsidRPr="008E2709">
        <w:rPr>
          <w:rFonts w:ascii="Arial" w:hAnsi="Arial" w:cs="Arial"/>
          <w:sz w:val="18"/>
          <w:szCs w:val="18"/>
        </w:rPr>
        <w:t xml:space="preserve"> </w:t>
      </w:r>
    </w:p>
    <w:p w14:paraId="7178CC4E" w14:textId="77777777" w:rsidR="005B7E23" w:rsidRPr="008E2709" w:rsidRDefault="005B7E23" w:rsidP="008E2709">
      <w:pPr>
        <w:spacing w:after="0" w:line="240" w:lineRule="auto"/>
        <w:jc w:val="both"/>
        <w:rPr>
          <w:rFonts w:ascii="Arial" w:hAnsi="Arial" w:cs="Arial"/>
          <w:sz w:val="18"/>
          <w:szCs w:val="18"/>
        </w:rPr>
      </w:pPr>
    </w:p>
    <w:p w14:paraId="5386AFB3" w14:textId="200E45DE" w:rsidR="00000B90" w:rsidRDefault="00000B90" w:rsidP="00AE543B">
      <w:pPr>
        <w:pStyle w:val="Prrafodelista"/>
        <w:numPr>
          <w:ilvl w:val="0"/>
          <w:numId w:val="2"/>
        </w:numPr>
        <w:spacing w:after="0" w:line="240" w:lineRule="auto"/>
        <w:jc w:val="both"/>
        <w:rPr>
          <w:rFonts w:ascii="Arial" w:hAnsi="Arial" w:cs="Arial"/>
          <w:b/>
          <w:sz w:val="18"/>
          <w:szCs w:val="18"/>
        </w:rPr>
      </w:pPr>
      <w:r w:rsidRPr="008E2709">
        <w:rPr>
          <w:rFonts w:ascii="Arial" w:hAnsi="Arial" w:cs="Arial"/>
          <w:b/>
          <w:sz w:val="18"/>
          <w:szCs w:val="18"/>
        </w:rPr>
        <w:lastRenderedPageBreak/>
        <w:t>RELACIÓN ENTRE LAS PARTES.</w:t>
      </w:r>
    </w:p>
    <w:p w14:paraId="7EA8578D" w14:textId="77777777" w:rsidR="00D27493" w:rsidRPr="008E2709" w:rsidRDefault="00D27493" w:rsidP="00D27493">
      <w:pPr>
        <w:pStyle w:val="Prrafodelista"/>
        <w:spacing w:after="0" w:line="240" w:lineRule="auto"/>
        <w:jc w:val="both"/>
        <w:rPr>
          <w:rFonts w:ascii="Arial" w:hAnsi="Arial" w:cs="Arial"/>
          <w:b/>
          <w:sz w:val="18"/>
          <w:szCs w:val="18"/>
        </w:rPr>
      </w:pPr>
    </w:p>
    <w:p w14:paraId="2EA85078" w14:textId="46A6DE5A" w:rsidR="00000B90" w:rsidRDefault="00000B90" w:rsidP="008E2709">
      <w:pPr>
        <w:spacing w:after="0" w:line="240" w:lineRule="auto"/>
        <w:jc w:val="both"/>
        <w:rPr>
          <w:rFonts w:ascii="Arial" w:hAnsi="Arial" w:cs="Arial"/>
          <w:sz w:val="18"/>
          <w:szCs w:val="18"/>
        </w:rPr>
      </w:pPr>
      <w:r w:rsidRPr="008E2709">
        <w:rPr>
          <w:rFonts w:ascii="Arial" w:hAnsi="Arial" w:cs="Arial"/>
          <w:sz w:val="18"/>
          <w:szCs w:val="18"/>
        </w:rPr>
        <w:t xml:space="preserve">Ninguna disposición de la presente </w:t>
      </w:r>
      <w:r w:rsidR="00911AF5" w:rsidRPr="008E2709">
        <w:rPr>
          <w:rFonts w:ascii="Arial" w:hAnsi="Arial" w:cs="Arial"/>
          <w:sz w:val="18"/>
          <w:szCs w:val="18"/>
        </w:rPr>
        <w:t xml:space="preserve">Promoción </w:t>
      </w:r>
      <w:r w:rsidRPr="008E2709">
        <w:rPr>
          <w:rFonts w:ascii="Arial" w:hAnsi="Arial" w:cs="Arial"/>
          <w:sz w:val="18"/>
          <w:szCs w:val="18"/>
        </w:rPr>
        <w:t xml:space="preserve">se deberá interpretar como creadora de una relación entre las partes diferente a la que nace del tráfico normal en el comercio. Ningún </w:t>
      </w:r>
      <w:r w:rsidR="00911AF5" w:rsidRPr="008E2709">
        <w:rPr>
          <w:rFonts w:ascii="Arial" w:hAnsi="Arial" w:cs="Arial"/>
          <w:sz w:val="18"/>
          <w:szCs w:val="18"/>
        </w:rPr>
        <w:t xml:space="preserve">Participante </w:t>
      </w:r>
      <w:r w:rsidRPr="008E2709">
        <w:rPr>
          <w:rFonts w:ascii="Arial" w:hAnsi="Arial" w:cs="Arial"/>
          <w:sz w:val="18"/>
          <w:szCs w:val="18"/>
        </w:rPr>
        <w:t xml:space="preserve">de la </w:t>
      </w:r>
      <w:r w:rsidR="00911AF5" w:rsidRPr="008E2709">
        <w:rPr>
          <w:rFonts w:ascii="Arial" w:hAnsi="Arial" w:cs="Arial"/>
          <w:sz w:val="18"/>
          <w:szCs w:val="18"/>
        </w:rPr>
        <w:t>Promoción</w:t>
      </w:r>
      <w:r w:rsidRPr="008E2709">
        <w:rPr>
          <w:rFonts w:ascii="Arial" w:hAnsi="Arial" w:cs="Arial"/>
          <w:sz w:val="18"/>
          <w:szCs w:val="18"/>
        </w:rPr>
        <w:t>, por el hecho de serlo, adquiere la condición de empleado, representante, o agente del Patrocinador</w:t>
      </w:r>
      <w:r w:rsidR="00DA1BE5">
        <w:rPr>
          <w:rFonts w:ascii="Arial" w:hAnsi="Arial" w:cs="Arial"/>
          <w:sz w:val="18"/>
          <w:szCs w:val="18"/>
        </w:rPr>
        <w:t xml:space="preserve"> y Co-patrocinador</w:t>
      </w:r>
      <w:r w:rsidRPr="008E2709">
        <w:rPr>
          <w:rFonts w:ascii="Arial" w:hAnsi="Arial" w:cs="Arial"/>
          <w:sz w:val="18"/>
          <w:szCs w:val="18"/>
        </w:rPr>
        <w:t xml:space="preserve">.  Con el cumplimiento de las obligaciones establecidas en este Reglamento finalizará la relación entre las partes en su totalidad. El premio se otorgará como una estipulación de carácter gratuita con ocasión de la </w:t>
      </w:r>
      <w:r w:rsidR="00911AF5" w:rsidRPr="008E2709">
        <w:rPr>
          <w:rFonts w:ascii="Arial" w:hAnsi="Arial" w:cs="Arial"/>
          <w:sz w:val="18"/>
          <w:szCs w:val="18"/>
        </w:rPr>
        <w:t>Promoción</w:t>
      </w:r>
      <w:r w:rsidRPr="008E2709">
        <w:rPr>
          <w:rFonts w:ascii="Arial" w:hAnsi="Arial" w:cs="Arial"/>
          <w:sz w:val="18"/>
          <w:szCs w:val="18"/>
        </w:rPr>
        <w:t xml:space="preserve">, en ninguna circunstancia deberá interpretarse el premio como una contraprestación por </w:t>
      </w:r>
      <w:r w:rsidR="00911AF5" w:rsidRPr="008E2709">
        <w:rPr>
          <w:rFonts w:ascii="Arial" w:hAnsi="Arial" w:cs="Arial"/>
          <w:sz w:val="18"/>
          <w:szCs w:val="18"/>
        </w:rPr>
        <w:t xml:space="preserve">una </w:t>
      </w:r>
      <w:r w:rsidRPr="008E2709">
        <w:rPr>
          <w:rFonts w:ascii="Arial" w:hAnsi="Arial" w:cs="Arial"/>
          <w:sz w:val="18"/>
          <w:szCs w:val="18"/>
        </w:rPr>
        <w:t>relación de trabajo.</w:t>
      </w:r>
    </w:p>
    <w:p w14:paraId="0AACF173" w14:textId="27B77895" w:rsidR="00973ADE" w:rsidRDefault="00973ADE" w:rsidP="008E2709">
      <w:pPr>
        <w:spacing w:after="0" w:line="240" w:lineRule="auto"/>
        <w:jc w:val="both"/>
        <w:rPr>
          <w:rFonts w:ascii="Arial" w:hAnsi="Arial" w:cs="Arial"/>
          <w:sz w:val="18"/>
          <w:szCs w:val="18"/>
        </w:rPr>
      </w:pPr>
    </w:p>
    <w:p w14:paraId="4499C19F" w14:textId="77777777" w:rsidR="00973ADE" w:rsidRPr="008E2709" w:rsidRDefault="00973ADE" w:rsidP="008E2709">
      <w:pPr>
        <w:spacing w:after="0" w:line="240" w:lineRule="auto"/>
        <w:jc w:val="both"/>
        <w:rPr>
          <w:rFonts w:ascii="Arial" w:hAnsi="Arial" w:cs="Arial"/>
          <w:sz w:val="18"/>
          <w:szCs w:val="18"/>
        </w:rPr>
      </w:pPr>
    </w:p>
    <w:p w14:paraId="40AA93E1" w14:textId="77777777" w:rsidR="00000B90" w:rsidRPr="008E2709" w:rsidRDefault="00000B90" w:rsidP="008E2709">
      <w:pPr>
        <w:spacing w:after="0" w:line="240" w:lineRule="auto"/>
        <w:jc w:val="both"/>
        <w:rPr>
          <w:rFonts w:ascii="Arial" w:hAnsi="Arial" w:cs="Arial"/>
          <w:b/>
          <w:sz w:val="18"/>
          <w:szCs w:val="18"/>
        </w:rPr>
      </w:pPr>
    </w:p>
    <w:p w14:paraId="4242CD5D" w14:textId="7DD6D693" w:rsidR="005B7E23" w:rsidRDefault="005B7E23" w:rsidP="00AE543B">
      <w:pPr>
        <w:pStyle w:val="Prrafodelista"/>
        <w:numPr>
          <w:ilvl w:val="0"/>
          <w:numId w:val="2"/>
        </w:numPr>
        <w:spacing w:after="0" w:line="240" w:lineRule="auto"/>
        <w:jc w:val="both"/>
        <w:rPr>
          <w:rFonts w:ascii="Arial" w:hAnsi="Arial" w:cs="Arial"/>
          <w:b/>
          <w:sz w:val="18"/>
          <w:szCs w:val="18"/>
        </w:rPr>
      </w:pPr>
      <w:r w:rsidRPr="008E2709">
        <w:rPr>
          <w:rFonts w:ascii="Arial" w:hAnsi="Arial" w:cs="Arial"/>
          <w:b/>
          <w:sz w:val="18"/>
          <w:szCs w:val="18"/>
        </w:rPr>
        <w:t xml:space="preserve">APLICABILIDAD DE ESTE REGLAMENTO </w:t>
      </w:r>
    </w:p>
    <w:p w14:paraId="3BBF1210" w14:textId="77777777" w:rsidR="00D27493" w:rsidRPr="008E2709" w:rsidRDefault="00D27493" w:rsidP="00D27493">
      <w:pPr>
        <w:pStyle w:val="Prrafodelista"/>
        <w:spacing w:after="0" w:line="240" w:lineRule="auto"/>
        <w:jc w:val="both"/>
        <w:rPr>
          <w:rFonts w:ascii="Arial" w:hAnsi="Arial" w:cs="Arial"/>
          <w:b/>
          <w:sz w:val="18"/>
          <w:szCs w:val="18"/>
        </w:rPr>
      </w:pPr>
    </w:p>
    <w:p w14:paraId="17CD3A89" w14:textId="356BBD81" w:rsidR="005B7E23" w:rsidRDefault="005B7E23" w:rsidP="00923A7C">
      <w:pPr>
        <w:jc w:val="both"/>
        <w:rPr>
          <w:rFonts w:ascii="Arial" w:hAnsi="Arial" w:cs="Arial"/>
          <w:sz w:val="18"/>
          <w:szCs w:val="18"/>
        </w:rPr>
      </w:pPr>
      <w:r w:rsidRPr="008E2709">
        <w:rPr>
          <w:rFonts w:ascii="Arial" w:hAnsi="Arial" w:cs="Arial"/>
          <w:sz w:val="18"/>
          <w:szCs w:val="18"/>
        </w:rPr>
        <w:t xml:space="preserve">La totalidad del </w:t>
      </w:r>
      <w:r w:rsidR="00923A7C">
        <w:rPr>
          <w:rFonts w:ascii="Arial" w:hAnsi="Arial" w:cs="Arial"/>
          <w:sz w:val="18"/>
          <w:szCs w:val="18"/>
        </w:rPr>
        <w:t>R</w:t>
      </w:r>
      <w:r w:rsidRPr="008E2709">
        <w:rPr>
          <w:rFonts w:ascii="Arial" w:hAnsi="Arial" w:cs="Arial"/>
          <w:sz w:val="18"/>
          <w:szCs w:val="18"/>
        </w:rPr>
        <w:t xml:space="preserve">eglamento aplica de forma equitativa para todos los </w:t>
      </w:r>
      <w:r w:rsidR="00911AF5" w:rsidRPr="008E2709">
        <w:rPr>
          <w:rFonts w:ascii="Arial" w:hAnsi="Arial" w:cs="Arial"/>
          <w:sz w:val="18"/>
          <w:szCs w:val="18"/>
        </w:rPr>
        <w:t xml:space="preserve">Participantes </w:t>
      </w:r>
      <w:r w:rsidRPr="008E2709">
        <w:rPr>
          <w:rFonts w:ascii="Arial" w:hAnsi="Arial" w:cs="Arial"/>
          <w:sz w:val="18"/>
          <w:szCs w:val="18"/>
        </w:rPr>
        <w:t xml:space="preserve">de la </w:t>
      </w:r>
      <w:r w:rsidR="00911AF5" w:rsidRPr="008E2709">
        <w:rPr>
          <w:rFonts w:ascii="Arial" w:hAnsi="Arial" w:cs="Arial"/>
          <w:sz w:val="18"/>
          <w:szCs w:val="18"/>
        </w:rPr>
        <w:t xml:space="preserve">Promoción </w:t>
      </w:r>
      <w:r w:rsidRPr="008E2709">
        <w:rPr>
          <w:rFonts w:ascii="Arial" w:hAnsi="Arial" w:cs="Arial"/>
          <w:sz w:val="18"/>
          <w:szCs w:val="18"/>
        </w:rPr>
        <w:t>de acuerdo con</w:t>
      </w:r>
      <w:r w:rsidR="00573462" w:rsidRPr="00573462">
        <w:rPr>
          <w:rFonts w:cstheme="minorHAnsi"/>
        </w:rPr>
        <w:t xml:space="preserve"> </w:t>
      </w:r>
      <w:r w:rsidR="00573462" w:rsidRPr="00923A7C">
        <w:rPr>
          <w:rFonts w:ascii="Arial" w:hAnsi="Arial" w:cs="Arial"/>
          <w:sz w:val="18"/>
          <w:szCs w:val="18"/>
        </w:rPr>
        <w:t>las leyes, usos y buenas costumbr</w:t>
      </w:r>
      <w:r w:rsidR="00E30A9A">
        <w:rPr>
          <w:rFonts w:ascii="Arial" w:hAnsi="Arial" w:cs="Arial"/>
          <w:sz w:val="18"/>
          <w:szCs w:val="18"/>
        </w:rPr>
        <w:t>es de la República de Honduras</w:t>
      </w:r>
      <w:r w:rsidR="00573462" w:rsidRPr="00923A7C">
        <w:rPr>
          <w:rFonts w:ascii="Arial" w:hAnsi="Arial" w:cs="Arial"/>
          <w:sz w:val="18"/>
          <w:szCs w:val="18"/>
        </w:rPr>
        <w:t xml:space="preserve">. </w:t>
      </w:r>
    </w:p>
    <w:p w14:paraId="17761E94" w14:textId="77777777" w:rsidR="00D27493" w:rsidRPr="008E2709" w:rsidRDefault="00D27493" w:rsidP="008E2709">
      <w:pPr>
        <w:spacing w:after="0" w:line="240" w:lineRule="auto"/>
        <w:jc w:val="both"/>
        <w:rPr>
          <w:rFonts w:ascii="Arial" w:hAnsi="Arial" w:cs="Arial"/>
          <w:sz w:val="18"/>
          <w:szCs w:val="18"/>
        </w:rPr>
      </w:pPr>
    </w:p>
    <w:p w14:paraId="31424FBB" w14:textId="297FDE19" w:rsidR="00000B90" w:rsidRPr="008E2709" w:rsidRDefault="00000B90" w:rsidP="00AE543B">
      <w:pPr>
        <w:pStyle w:val="Prrafodelista"/>
        <w:numPr>
          <w:ilvl w:val="0"/>
          <w:numId w:val="2"/>
        </w:numPr>
        <w:spacing w:after="0" w:line="240" w:lineRule="auto"/>
        <w:jc w:val="both"/>
        <w:rPr>
          <w:rFonts w:ascii="Arial" w:hAnsi="Arial" w:cs="Arial"/>
          <w:b/>
          <w:bCs/>
          <w:sz w:val="18"/>
          <w:szCs w:val="18"/>
        </w:rPr>
      </w:pPr>
      <w:r w:rsidRPr="00D27493">
        <w:rPr>
          <w:rFonts w:ascii="Arial" w:hAnsi="Arial" w:cs="Arial"/>
          <w:b/>
          <w:sz w:val="18"/>
          <w:szCs w:val="18"/>
        </w:rPr>
        <w:t>ACCIONES</w:t>
      </w:r>
      <w:r w:rsidRPr="008E2709">
        <w:rPr>
          <w:rFonts w:ascii="Arial" w:hAnsi="Arial" w:cs="Arial"/>
          <w:b/>
          <w:bCs/>
          <w:sz w:val="18"/>
          <w:szCs w:val="18"/>
        </w:rPr>
        <w:t xml:space="preserve"> LEGALES</w:t>
      </w:r>
    </w:p>
    <w:p w14:paraId="6FF2FB18" w14:textId="77777777" w:rsidR="00000B90" w:rsidRPr="008E2709" w:rsidRDefault="00000B90" w:rsidP="008E2709">
      <w:pPr>
        <w:spacing w:after="0" w:line="240" w:lineRule="auto"/>
        <w:jc w:val="both"/>
        <w:rPr>
          <w:rFonts w:ascii="Arial" w:hAnsi="Arial" w:cs="Arial"/>
          <w:b/>
          <w:bCs/>
          <w:sz w:val="18"/>
          <w:szCs w:val="18"/>
        </w:rPr>
      </w:pPr>
    </w:p>
    <w:p w14:paraId="57F97639" w14:textId="7DEA9DC9" w:rsidR="00000B90" w:rsidRDefault="00000B90" w:rsidP="008E2709">
      <w:pPr>
        <w:spacing w:after="0" w:line="240" w:lineRule="auto"/>
        <w:jc w:val="both"/>
        <w:rPr>
          <w:rFonts w:ascii="Arial" w:hAnsi="Arial" w:cs="Arial"/>
          <w:sz w:val="18"/>
          <w:szCs w:val="18"/>
        </w:rPr>
      </w:pPr>
      <w:r w:rsidRPr="008E2709">
        <w:rPr>
          <w:rFonts w:ascii="Arial" w:hAnsi="Arial" w:cs="Arial"/>
          <w:sz w:val="18"/>
          <w:szCs w:val="18"/>
        </w:rPr>
        <w:t>El Patrocinador</w:t>
      </w:r>
      <w:r w:rsidR="00E96D3C">
        <w:rPr>
          <w:rFonts w:ascii="Arial" w:hAnsi="Arial" w:cs="Arial"/>
          <w:sz w:val="18"/>
          <w:szCs w:val="18"/>
        </w:rPr>
        <w:t>, co-patrocinador</w:t>
      </w:r>
      <w:r w:rsidRPr="008E2709">
        <w:rPr>
          <w:rFonts w:ascii="Arial" w:hAnsi="Arial" w:cs="Arial"/>
          <w:sz w:val="18"/>
          <w:szCs w:val="18"/>
        </w:rPr>
        <w:t xml:space="preserve"> y </w:t>
      </w:r>
      <w:r w:rsidR="00911AF5" w:rsidRPr="008E2709">
        <w:rPr>
          <w:rFonts w:ascii="Arial" w:hAnsi="Arial" w:cs="Arial"/>
          <w:sz w:val="18"/>
          <w:szCs w:val="18"/>
        </w:rPr>
        <w:t xml:space="preserve">las </w:t>
      </w:r>
      <w:r w:rsidR="00911AF5" w:rsidRPr="00923A7C">
        <w:rPr>
          <w:rFonts w:ascii="Arial" w:hAnsi="Arial" w:cs="Arial"/>
          <w:sz w:val="18"/>
          <w:szCs w:val="18"/>
        </w:rPr>
        <w:t xml:space="preserve">entidades legales titulares de las marcas </w:t>
      </w:r>
      <w:r w:rsidR="00E96D3C" w:rsidRPr="00923A7C">
        <w:rPr>
          <w:rFonts w:ascii="Arial" w:hAnsi="Arial" w:cs="Arial"/>
          <w:sz w:val="18"/>
          <w:szCs w:val="18"/>
        </w:rPr>
        <w:t xml:space="preserve">WESTERN UNION, </w:t>
      </w:r>
      <w:r w:rsidRPr="00923A7C">
        <w:rPr>
          <w:rFonts w:ascii="Arial" w:hAnsi="Arial" w:cs="Arial"/>
          <w:sz w:val="18"/>
          <w:szCs w:val="18"/>
        </w:rPr>
        <w:t>se reservan el derecho de iniciar las acciones legales que estimen procedentes en el caso de detectar alguna irregularidad con relación al desenvolvimiento de la Promoción establecida en este reglamento.</w:t>
      </w:r>
    </w:p>
    <w:p w14:paraId="776F0936" w14:textId="77777777" w:rsidR="00E25E08" w:rsidRDefault="00E25E08" w:rsidP="008E2709">
      <w:pPr>
        <w:spacing w:after="0" w:line="240" w:lineRule="auto"/>
        <w:jc w:val="both"/>
        <w:rPr>
          <w:rFonts w:ascii="Arial" w:hAnsi="Arial" w:cs="Arial"/>
          <w:sz w:val="18"/>
          <w:szCs w:val="18"/>
        </w:rPr>
      </w:pPr>
    </w:p>
    <w:p w14:paraId="1D61B4D5" w14:textId="23930224" w:rsidR="006139A2" w:rsidRDefault="00C032F5" w:rsidP="008E2709">
      <w:pPr>
        <w:spacing w:after="0" w:line="240" w:lineRule="auto"/>
        <w:jc w:val="both"/>
        <w:rPr>
          <w:rFonts w:ascii="Arial" w:hAnsi="Arial" w:cs="Arial"/>
          <w:sz w:val="18"/>
          <w:szCs w:val="18"/>
        </w:rPr>
      </w:pPr>
      <w:r w:rsidRPr="00C032F5">
        <w:rPr>
          <w:rFonts w:ascii="Arial" w:hAnsi="Arial" w:cs="Arial"/>
          <w:sz w:val="18"/>
          <w:szCs w:val="18"/>
        </w:rPr>
        <w:t xml:space="preserve">Toda relación que en virtud de la Promoción se genere entre los Participantes y el </w:t>
      </w:r>
      <w:r>
        <w:rPr>
          <w:rFonts w:ascii="Arial" w:hAnsi="Arial" w:cs="Arial"/>
          <w:sz w:val="18"/>
          <w:szCs w:val="18"/>
        </w:rPr>
        <w:t>Patrocinador</w:t>
      </w:r>
      <w:r w:rsidR="00E96D3C">
        <w:rPr>
          <w:rFonts w:ascii="Arial" w:hAnsi="Arial" w:cs="Arial"/>
          <w:sz w:val="18"/>
          <w:szCs w:val="18"/>
        </w:rPr>
        <w:t xml:space="preserve"> y co-patrocinador</w:t>
      </w:r>
      <w:r w:rsidRPr="00C032F5">
        <w:rPr>
          <w:rFonts w:ascii="Arial" w:hAnsi="Arial" w:cs="Arial"/>
          <w:sz w:val="18"/>
          <w:szCs w:val="18"/>
        </w:rPr>
        <w:t>, se regirá por las leyes de</w:t>
      </w:r>
      <w:r w:rsidR="00E30A9A">
        <w:rPr>
          <w:rFonts w:ascii="Arial" w:hAnsi="Arial" w:cs="Arial"/>
          <w:sz w:val="18"/>
          <w:szCs w:val="18"/>
        </w:rPr>
        <w:t xml:space="preserve"> </w:t>
      </w:r>
      <w:r w:rsidR="00DA2331">
        <w:rPr>
          <w:rFonts w:ascii="Arial" w:hAnsi="Arial" w:cs="Arial"/>
          <w:sz w:val="18"/>
          <w:szCs w:val="18"/>
        </w:rPr>
        <w:t xml:space="preserve">Honduras </w:t>
      </w:r>
      <w:r w:rsidR="00DA2331" w:rsidRPr="00C032F5">
        <w:rPr>
          <w:rFonts w:ascii="Arial" w:hAnsi="Arial" w:cs="Arial"/>
          <w:sz w:val="18"/>
          <w:szCs w:val="18"/>
        </w:rPr>
        <w:t>Para</w:t>
      </w:r>
      <w:r w:rsidRPr="00C032F5">
        <w:rPr>
          <w:rFonts w:ascii="Arial" w:hAnsi="Arial" w:cs="Arial"/>
          <w:sz w:val="18"/>
          <w:szCs w:val="18"/>
        </w:rPr>
        <w:t xml:space="preserve"> cualquier cuestión judicial que pudiera derivarse de la realización de la Promoción, se someterá a la jurisdicción de los tribunales </w:t>
      </w:r>
      <w:r w:rsidR="00DA2331" w:rsidRPr="00C032F5">
        <w:rPr>
          <w:rFonts w:ascii="Arial" w:hAnsi="Arial" w:cs="Arial"/>
          <w:sz w:val="18"/>
          <w:szCs w:val="18"/>
        </w:rPr>
        <w:t xml:space="preserve">de </w:t>
      </w:r>
      <w:r w:rsidR="00DA2331">
        <w:rPr>
          <w:rFonts w:ascii="Arial" w:hAnsi="Arial" w:cs="Arial"/>
          <w:sz w:val="18"/>
          <w:szCs w:val="18"/>
        </w:rPr>
        <w:t>Honduras</w:t>
      </w:r>
      <w:r w:rsidR="00E96D3C">
        <w:rPr>
          <w:rFonts w:ascii="Arial" w:hAnsi="Arial" w:cs="Arial"/>
          <w:sz w:val="18"/>
          <w:szCs w:val="18"/>
        </w:rPr>
        <w:t>.</w:t>
      </w:r>
    </w:p>
    <w:p w14:paraId="5778A4AC" w14:textId="77777777" w:rsidR="00C032F5" w:rsidRDefault="00C032F5" w:rsidP="008E2709">
      <w:pPr>
        <w:spacing w:after="0" w:line="240" w:lineRule="auto"/>
        <w:jc w:val="both"/>
        <w:rPr>
          <w:rFonts w:ascii="Arial" w:hAnsi="Arial" w:cs="Arial"/>
          <w:sz w:val="18"/>
          <w:szCs w:val="18"/>
        </w:rPr>
      </w:pPr>
    </w:p>
    <w:p w14:paraId="5D668788" w14:textId="523BE1F0" w:rsidR="006139A2" w:rsidRPr="006139A2" w:rsidRDefault="006139A2" w:rsidP="00AE543B">
      <w:pPr>
        <w:pStyle w:val="Prrafodelista"/>
        <w:numPr>
          <w:ilvl w:val="0"/>
          <w:numId w:val="2"/>
        </w:numPr>
        <w:spacing w:after="0" w:line="240" w:lineRule="auto"/>
        <w:jc w:val="both"/>
        <w:rPr>
          <w:rFonts w:ascii="Arial" w:hAnsi="Arial" w:cs="Arial"/>
          <w:b/>
          <w:sz w:val="18"/>
          <w:szCs w:val="18"/>
        </w:rPr>
      </w:pPr>
      <w:r w:rsidRPr="006139A2">
        <w:rPr>
          <w:rFonts w:ascii="Arial" w:hAnsi="Arial" w:cs="Arial"/>
          <w:b/>
          <w:sz w:val="18"/>
          <w:szCs w:val="18"/>
        </w:rPr>
        <w:t xml:space="preserve">IMPUESTOS Y GASTOS </w:t>
      </w:r>
    </w:p>
    <w:p w14:paraId="283A8C59" w14:textId="77777777" w:rsidR="006139A2" w:rsidRPr="006139A2" w:rsidRDefault="006139A2" w:rsidP="006139A2">
      <w:pPr>
        <w:spacing w:after="0" w:line="240" w:lineRule="auto"/>
        <w:jc w:val="both"/>
        <w:rPr>
          <w:rFonts w:ascii="Arial" w:hAnsi="Arial" w:cs="Arial"/>
          <w:sz w:val="18"/>
          <w:szCs w:val="18"/>
        </w:rPr>
      </w:pPr>
    </w:p>
    <w:p w14:paraId="1A5FF280" w14:textId="4FBF4AFA" w:rsidR="006139A2" w:rsidRPr="006139A2" w:rsidRDefault="006139A2" w:rsidP="006139A2">
      <w:pPr>
        <w:spacing w:after="0" w:line="240" w:lineRule="auto"/>
        <w:jc w:val="both"/>
        <w:rPr>
          <w:rFonts w:ascii="Arial" w:hAnsi="Arial" w:cs="Arial"/>
          <w:sz w:val="18"/>
          <w:szCs w:val="18"/>
        </w:rPr>
      </w:pPr>
      <w:r w:rsidRPr="006139A2">
        <w:rPr>
          <w:rFonts w:ascii="Arial" w:hAnsi="Arial" w:cs="Arial"/>
          <w:sz w:val="18"/>
          <w:szCs w:val="18"/>
        </w:rPr>
        <w:t xml:space="preserve">Todo gasto o tributo que pudiera surgir en relación o como consecuencia de haber sido </w:t>
      </w:r>
      <w:r>
        <w:rPr>
          <w:rFonts w:ascii="Arial" w:hAnsi="Arial" w:cs="Arial"/>
          <w:sz w:val="18"/>
          <w:szCs w:val="18"/>
        </w:rPr>
        <w:t>ganador</w:t>
      </w:r>
      <w:r w:rsidRPr="006139A2">
        <w:rPr>
          <w:rFonts w:ascii="Arial" w:hAnsi="Arial" w:cs="Arial"/>
          <w:sz w:val="18"/>
          <w:szCs w:val="18"/>
        </w:rPr>
        <w:t xml:space="preserve"> del </w:t>
      </w:r>
      <w:r>
        <w:rPr>
          <w:rFonts w:ascii="Arial" w:hAnsi="Arial" w:cs="Arial"/>
          <w:sz w:val="18"/>
          <w:szCs w:val="18"/>
        </w:rPr>
        <w:t>p</w:t>
      </w:r>
      <w:r w:rsidRPr="006139A2">
        <w:rPr>
          <w:rFonts w:ascii="Arial" w:hAnsi="Arial" w:cs="Arial"/>
          <w:sz w:val="18"/>
          <w:szCs w:val="18"/>
        </w:rPr>
        <w:t xml:space="preserve">remio será a exclusivo cargo del </w:t>
      </w:r>
      <w:r>
        <w:rPr>
          <w:rFonts w:ascii="Arial" w:hAnsi="Arial" w:cs="Arial"/>
          <w:sz w:val="18"/>
          <w:szCs w:val="18"/>
        </w:rPr>
        <w:t xml:space="preserve">Participante </w:t>
      </w:r>
      <w:r w:rsidRPr="006139A2">
        <w:rPr>
          <w:rFonts w:ascii="Arial" w:hAnsi="Arial" w:cs="Arial"/>
          <w:sz w:val="18"/>
          <w:szCs w:val="18"/>
        </w:rPr>
        <w:t>ganador, así como también cualquier otro gasto adicional que no se encuentre expresamente previsto en est</w:t>
      </w:r>
      <w:r>
        <w:rPr>
          <w:rFonts w:ascii="Arial" w:hAnsi="Arial" w:cs="Arial"/>
          <w:sz w:val="18"/>
          <w:szCs w:val="18"/>
        </w:rPr>
        <w:t>e Reglamento.</w:t>
      </w:r>
      <w:r w:rsidRPr="006139A2">
        <w:rPr>
          <w:rFonts w:ascii="Arial" w:hAnsi="Arial" w:cs="Arial"/>
          <w:sz w:val="18"/>
          <w:szCs w:val="18"/>
        </w:rPr>
        <w:t xml:space="preserve"> Todos los gastos, impuestos, contribuciones y tributos que surgieran con motivo u ocasión de participación en esta Promoción, la asignación, recepción y efectivización del </w:t>
      </w:r>
      <w:r>
        <w:rPr>
          <w:rFonts w:ascii="Arial" w:hAnsi="Arial" w:cs="Arial"/>
          <w:sz w:val="18"/>
          <w:szCs w:val="18"/>
        </w:rPr>
        <w:t>p</w:t>
      </w:r>
      <w:r w:rsidRPr="006139A2">
        <w:rPr>
          <w:rFonts w:ascii="Arial" w:hAnsi="Arial" w:cs="Arial"/>
          <w:sz w:val="18"/>
          <w:szCs w:val="18"/>
        </w:rPr>
        <w:t xml:space="preserve">remio, serán a cargo del </w:t>
      </w:r>
      <w:r>
        <w:rPr>
          <w:rFonts w:ascii="Arial" w:hAnsi="Arial" w:cs="Arial"/>
          <w:sz w:val="18"/>
          <w:szCs w:val="18"/>
        </w:rPr>
        <w:t>Participante ganador</w:t>
      </w:r>
      <w:r w:rsidRPr="006139A2">
        <w:rPr>
          <w:rFonts w:ascii="Arial" w:hAnsi="Arial" w:cs="Arial"/>
          <w:sz w:val="18"/>
          <w:szCs w:val="18"/>
        </w:rPr>
        <w:t xml:space="preserve">. Todo impuesto actual o futuro que grave al </w:t>
      </w:r>
      <w:r>
        <w:rPr>
          <w:rFonts w:ascii="Arial" w:hAnsi="Arial" w:cs="Arial"/>
          <w:sz w:val="18"/>
          <w:szCs w:val="18"/>
        </w:rPr>
        <w:t>p</w:t>
      </w:r>
      <w:r w:rsidRPr="006139A2">
        <w:rPr>
          <w:rFonts w:ascii="Arial" w:hAnsi="Arial" w:cs="Arial"/>
          <w:sz w:val="18"/>
          <w:szCs w:val="18"/>
        </w:rPr>
        <w:t>remio y todo gasto en que por cualquier concepto incurra al</w:t>
      </w:r>
      <w:r>
        <w:rPr>
          <w:rFonts w:ascii="Arial" w:hAnsi="Arial" w:cs="Arial"/>
          <w:sz w:val="18"/>
          <w:szCs w:val="18"/>
        </w:rPr>
        <w:t xml:space="preserve"> Participante</w:t>
      </w:r>
      <w:r w:rsidRPr="006139A2">
        <w:rPr>
          <w:rFonts w:ascii="Arial" w:hAnsi="Arial" w:cs="Arial"/>
          <w:sz w:val="18"/>
          <w:szCs w:val="18"/>
        </w:rPr>
        <w:t xml:space="preserve"> ganador, serán a su exclusivo cargo.</w:t>
      </w:r>
    </w:p>
    <w:p w14:paraId="17917678" w14:textId="77777777" w:rsidR="00000B90" w:rsidRPr="008E2709" w:rsidRDefault="00000B90" w:rsidP="008E2709">
      <w:pPr>
        <w:spacing w:after="0" w:line="240" w:lineRule="auto"/>
        <w:jc w:val="both"/>
        <w:rPr>
          <w:rFonts w:ascii="Arial" w:hAnsi="Arial" w:cs="Arial"/>
          <w:sz w:val="18"/>
          <w:szCs w:val="18"/>
        </w:rPr>
      </w:pPr>
    </w:p>
    <w:p w14:paraId="4877BD05" w14:textId="00BBC394" w:rsidR="00504037" w:rsidRDefault="00504037" w:rsidP="00AE543B">
      <w:pPr>
        <w:pStyle w:val="Prrafodelista"/>
        <w:numPr>
          <w:ilvl w:val="0"/>
          <w:numId w:val="2"/>
        </w:numPr>
        <w:spacing w:after="0" w:line="240" w:lineRule="auto"/>
        <w:jc w:val="both"/>
        <w:rPr>
          <w:rFonts w:ascii="Arial" w:hAnsi="Arial" w:cs="Arial"/>
          <w:sz w:val="18"/>
          <w:szCs w:val="18"/>
        </w:rPr>
      </w:pPr>
      <w:r w:rsidRPr="00923A7C">
        <w:rPr>
          <w:rFonts w:ascii="Arial" w:hAnsi="Arial" w:cs="Arial"/>
          <w:b/>
          <w:sz w:val="18"/>
          <w:szCs w:val="18"/>
        </w:rPr>
        <w:t>CANALES PARTICIPANTES</w:t>
      </w:r>
      <w:r>
        <w:rPr>
          <w:rFonts w:ascii="Arial" w:hAnsi="Arial" w:cs="Arial"/>
          <w:sz w:val="18"/>
          <w:szCs w:val="18"/>
        </w:rPr>
        <w:t>:</w:t>
      </w:r>
    </w:p>
    <w:p w14:paraId="26386DD9" w14:textId="77777777" w:rsidR="00923A7C" w:rsidRDefault="00923A7C" w:rsidP="00923A7C">
      <w:pPr>
        <w:pStyle w:val="Prrafodelista"/>
        <w:spacing w:after="0" w:line="240" w:lineRule="auto"/>
        <w:jc w:val="both"/>
        <w:rPr>
          <w:rFonts w:ascii="Arial" w:hAnsi="Arial" w:cs="Arial"/>
          <w:sz w:val="18"/>
          <w:szCs w:val="18"/>
        </w:rPr>
      </w:pPr>
    </w:p>
    <w:p w14:paraId="6CF781CF" w14:textId="50FF78C2" w:rsidR="006822B4" w:rsidRPr="00987515" w:rsidRDefault="00504037" w:rsidP="00987515">
      <w:pPr>
        <w:spacing w:after="0" w:line="240" w:lineRule="auto"/>
        <w:jc w:val="both"/>
        <w:rPr>
          <w:rFonts w:ascii="Arial" w:hAnsi="Arial" w:cs="Arial"/>
          <w:sz w:val="18"/>
          <w:szCs w:val="18"/>
        </w:rPr>
      </w:pPr>
      <w:r w:rsidRPr="00923A7C">
        <w:rPr>
          <w:rFonts w:ascii="Arial" w:hAnsi="Arial" w:cs="Arial"/>
          <w:sz w:val="18"/>
          <w:szCs w:val="18"/>
        </w:rPr>
        <w:t>Participan e</w:t>
      </w:r>
      <w:r w:rsidR="00987515">
        <w:rPr>
          <w:rFonts w:ascii="Arial" w:hAnsi="Arial" w:cs="Arial"/>
          <w:sz w:val="18"/>
          <w:szCs w:val="18"/>
        </w:rPr>
        <w:t xml:space="preserve">n su totalidad la red de Honduras, en sus diferentes formatos canales digitales y ventanillas. </w:t>
      </w:r>
    </w:p>
    <w:p w14:paraId="087251BA" w14:textId="77777777" w:rsidR="006822B4" w:rsidRDefault="006822B4" w:rsidP="006822B4">
      <w:pPr>
        <w:spacing w:after="0" w:line="240" w:lineRule="auto"/>
        <w:ind w:left="360"/>
        <w:jc w:val="both"/>
        <w:rPr>
          <w:rFonts w:ascii="Arial" w:hAnsi="Arial" w:cs="Arial"/>
          <w:b/>
          <w:sz w:val="18"/>
          <w:szCs w:val="18"/>
        </w:rPr>
      </w:pPr>
    </w:p>
    <w:p w14:paraId="46446E15" w14:textId="2E973084" w:rsidR="00504037" w:rsidRPr="006822B4" w:rsidRDefault="00DA1BE5" w:rsidP="00AE543B">
      <w:pPr>
        <w:pStyle w:val="Prrafodelista"/>
        <w:numPr>
          <w:ilvl w:val="0"/>
          <w:numId w:val="2"/>
        </w:numPr>
        <w:spacing w:after="0" w:line="240" w:lineRule="auto"/>
        <w:jc w:val="both"/>
        <w:rPr>
          <w:rFonts w:ascii="Arial" w:hAnsi="Arial" w:cs="Arial"/>
          <w:b/>
          <w:sz w:val="18"/>
          <w:szCs w:val="18"/>
        </w:rPr>
      </w:pPr>
      <w:r w:rsidRPr="006822B4">
        <w:rPr>
          <w:rFonts w:ascii="Arial" w:hAnsi="Arial" w:cs="Arial"/>
          <w:b/>
          <w:sz w:val="18"/>
          <w:szCs w:val="18"/>
        </w:rPr>
        <w:t>SUSPENSION Y TERMINACION:</w:t>
      </w:r>
    </w:p>
    <w:p w14:paraId="543929D5" w14:textId="77777777" w:rsidR="006822B4" w:rsidRDefault="006822B4" w:rsidP="006822B4">
      <w:pPr>
        <w:pStyle w:val="Prrafodelista"/>
        <w:spacing w:after="0" w:line="240" w:lineRule="auto"/>
        <w:jc w:val="both"/>
        <w:rPr>
          <w:rFonts w:ascii="Arial" w:hAnsi="Arial" w:cs="Arial"/>
          <w:b/>
          <w:sz w:val="18"/>
          <w:szCs w:val="18"/>
        </w:rPr>
      </w:pPr>
    </w:p>
    <w:p w14:paraId="16763053" w14:textId="77777777" w:rsidR="00923A7C" w:rsidRPr="00923A7C" w:rsidRDefault="00923A7C" w:rsidP="00923A7C">
      <w:pPr>
        <w:pStyle w:val="Prrafodelista"/>
        <w:spacing w:after="0" w:line="240" w:lineRule="auto"/>
        <w:jc w:val="both"/>
        <w:rPr>
          <w:rFonts w:ascii="Arial" w:hAnsi="Arial" w:cs="Arial"/>
          <w:b/>
          <w:sz w:val="18"/>
          <w:szCs w:val="18"/>
        </w:rPr>
      </w:pPr>
    </w:p>
    <w:p w14:paraId="5C41A313" w14:textId="4126D466" w:rsidR="00DA1BE5" w:rsidRDefault="00DA1BE5" w:rsidP="00923A7C">
      <w:pPr>
        <w:spacing w:after="0" w:line="240" w:lineRule="auto"/>
        <w:jc w:val="both"/>
        <w:rPr>
          <w:rFonts w:ascii="Arial" w:hAnsi="Arial" w:cs="Arial"/>
          <w:sz w:val="18"/>
          <w:szCs w:val="18"/>
        </w:rPr>
      </w:pPr>
      <w:r w:rsidRPr="00923A7C">
        <w:rPr>
          <w:rFonts w:ascii="Arial" w:hAnsi="Arial" w:cs="Arial"/>
          <w:sz w:val="18"/>
          <w:szCs w:val="18"/>
        </w:rPr>
        <w:t>El Patrocinador y Co-Patrocinador se reservan el derecho de suspender la Promoción de forma temporal o definitiva sin responsabilidad, si llegare a detectar irregularidades que pudieran poner en riesgo su imagen o puedan afectar sus intereses comerciales en la Promoción.</w:t>
      </w:r>
    </w:p>
    <w:p w14:paraId="0BAE969A" w14:textId="77777777" w:rsidR="006822B4" w:rsidRPr="00923A7C" w:rsidRDefault="006822B4" w:rsidP="00923A7C">
      <w:pPr>
        <w:spacing w:after="0" w:line="240" w:lineRule="auto"/>
        <w:jc w:val="both"/>
        <w:rPr>
          <w:rFonts w:ascii="Arial" w:hAnsi="Arial" w:cs="Arial"/>
          <w:sz w:val="18"/>
          <w:szCs w:val="18"/>
        </w:rPr>
      </w:pPr>
    </w:p>
    <w:p w14:paraId="0B77BCBB" w14:textId="77777777" w:rsidR="00DA1BE5" w:rsidRPr="0050129C" w:rsidRDefault="00DA1BE5" w:rsidP="00DA1BE5">
      <w:pPr>
        <w:jc w:val="both"/>
        <w:rPr>
          <w:rFonts w:cstheme="minorHAnsi"/>
          <w:lang w:val="es-ES_tradnl"/>
        </w:rPr>
      </w:pPr>
      <w:r w:rsidRPr="00923A7C">
        <w:rPr>
          <w:rFonts w:ascii="Arial" w:hAnsi="Arial" w:cs="Arial"/>
          <w:sz w:val="18"/>
          <w:szCs w:val="18"/>
        </w:rPr>
        <w:t>El Patrocinador y Co-Patrocinador podrán dar por terminada la Promoción en cualquier momento cuando exista abuso quebranto de la buena fe por parte de los participantes. La Promoción se reputará terminada cuando el Patrocinador y Co-Patrocinador lo comuniquen de forma verbal o expresa y retire el Reglamento de las agencias participantes y de las páginas de Facebook de los formatos. No están obligados a realizar con posterioridad a la terminación, ninguna comunicación adicional, en ningún otro medio</w:t>
      </w:r>
      <w:r w:rsidRPr="008A203A">
        <w:rPr>
          <w:rFonts w:cstheme="minorHAnsi"/>
          <w:lang w:val="es-ES_tradnl"/>
        </w:rPr>
        <w:t>.</w:t>
      </w:r>
    </w:p>
    <w:p w14:paraId="1535B46A" w14:textId="77777777" w:rsidR="00DA1BE5" w:rsidRPr="00DA1BE5" w:rsidRDefault="00DA1BE5" w:rsidP="00DA1BE5">
      <w:pPr>
        <w:spacing w:after="0" w:line="240" w:lineRule="auto"/>
        <w:jc w:val="both"/>
        <w:rPr>
          <w:rFonts w:ascii="Arial" w:hAnsi="Arial" w:cs="Arial"/>
          <w:sz w:val="18"/>
          <w:szCs w:val="18"/>
        </w:rPr>
      </w:pPr>
    </w:p>
    <w:p w14:paraId="5FD9504E" w14:textId="349B5624" w:rsidR="005B7E23" w:rsidRPr="00D27493" w:rsidRDefault="005B7E23" w:rsidP="00AE543B">
      <w:pPr>
        <w:pStyle w:val="Prrafodelista"/>
        <w:numPr>
          <w:ilvl w:val="0"/>
          <w:numId w:val="2"/>
        </w:numPr>
        <w:spacing w:after="0" w:line="240" w:lineRule="auto"/>
        <w:jc w:val="both"/>
        <w:rPr>
          <w:rFonts w:ascii="Arial" w:hAnsi="Arial" w:cs="Arial"/>
          <w:sz w:val="18"/>
          <w:szCs w:val="18"/>
        </w:rPr>
      </w:pPr>
      <w:r w:rsidRPr="00D27493">
        <w:rPr>
          <w:rFonts w:ascii="Arial" w:hAnsi="Arial" w:cs="Arial"/>
          <w:b/>
          <w:sz w:val="18"/>
          <w:szCs w:val="18"/>
        </w:rPr>
        <w:t>CONSULTAS</w:t>
      </w:r>
      <w:r w:rsidRPr="008E2709">
        <w:rPr>
          <w:rFonts w:ascii="Arial" w:hAnsi="Arial" w:cs="Arial"/>
          <w:b/>
          <w:bCs/>
          <w:sz w:val="18"/>
          <w:szCs w:val="18"/>
        </w:rPr>
        <w:t xml:space="preserve"> </w:t>
      </w:r>
    </w:p>
    <w:p w14:paraId="075A1DA9" w14:textId="77777777" w:rsidR="00D27493" w:rsidRPr="008E2709" w:rsidRDefault="00D27493" w:rsidP="00D27493">
      <w:pPr>
        <w:pStyle w:val="Prrafodelista"/>
        <w:spacing w:after="0" w:line="240" w:lineRule="auto"/>
        <w:jc w:val="both"/>
        <w:rPr>
          <w:rFonts w:ascii="Arial" w:hAnsi="Arial" w:cs="Arial"/>
          <w:sz w:val="18"/>
          <w:szCs w:val="18"/>
        </w:rPr>
      </w:pPr>
    </w:p>
    <w:p w14:paraId="2394C382" w14:textId="77777777" w:rsidR="00CE094F" w:rsidRPr="00CE094F" w:rsidRDefault="00CE094F" w:rsidP="00CE094F">
      <w:pPr>
        <w:ind w:left="142" w:hanging="27"/>
        <w:jc w:val="both"/>
        <w:rPr>
          <w:rFonts w:ascii="Arial" w:hAnsi="Arial" w:cs="Arial"/>
          <w:sz w:val="18"/>
          <w:szCs w:val="18"/>
        </w:rPr>
      </w:pPr>
      <w:r w:rsidRPr="00CE094F">
        <w:rPr>
          <w:rFonts w:ascii="Arial" w:hAnsi="Arial" w:cs="Arial"/>
          <w:sz w:val="18"/>
          <w:szCs w:val="18"/>
        </w:rPr>
        <w:t>Para mayor información llamar al número telefónico 2232-9504 en Honduras.</w:t>
      </w:r>
    </w:p>
    <w:p w14:paraId="00EBE93D" w14:textId="4A2D1F7C" w:rsidR="006E5378" w:rsidRPr="00CE094F" w:rsidRDefault="006E5378" w:rsidP="00E96D3C">
      <w:pPr>
        <w:spacing w:after="0" w:line="240" w:lineRule="auto"/>
        <w:jc w:val="both"/>
        <w:rPr>
          <w:rFonts w:ascii="Arial" w:hAnsi="Arial" w:cs="Arial"/>
          <w:sz w:val="18"/>
          <w:szCs w:val="18"/>
          <w:lang w:val="es-ES_tradnl"/>
        </w:rPr>
      </w:pPr>
    </w:p>
    <w:sectPr w:rsidR="006E5378" w:rsidRPr="00CE094F" w:rsidSect="00923A7C">
      <w:footerReference w:type="even" r:id="rId14"/>
      <w:footerReference w:type="default" r:id="rId15"/>
      <w:footerReference w:type="first" r:id="rId16"/>
      <w:pgSz w:w="12240" w:h="15840"/>
      <w:pgMar w:top="993" w:right="1183" w:bottom="1276"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721553" w16cex:dateUtc="2023-07-31T17:11:00Z"/>
  <w16cex:commentExtensible w16cex:durableId="2885C019" w16cex:dateUtc="2023-08-15T15:12:00Z"/>
  <w16cex:commentExtensible w16cex:durableId="28721590" w16cex:dateUtc="2023-07-31T17:12:00Z"/>
  <w16cex:commentExtensible w16cex:durableId="2885C025" w16cex:dateUtc="2023-08-15T15:13:00Z"/>
  <w16cex:commentExtensible w16cex:durableId="287215C6" w16cex:dateUtc="2023-07-31T17:13:00Z"/>
  <w16cex:commentExtensible w16cex:durableId="2885C029" w16cex:dateUtc="2023-08-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3D2445" w16cid:durableId="28721553"/>
  <w16cid:commentId w16cid:paraId="52F56094" w16cid:durableId="2885C019"/>
  <w16cid:commentId w16cid:paraId="5A36A67B" w16cid:durableId="28721590"/>
  <w16cid:commentId w16cid:paraId="0B769035" w16cid:durableId="2885C025"/>
  <w16cid:commentId w16cid:paraId="696056F6" w16cid:durableId="287215C6"/>
  <w16cid:commentId w16cid:paraId="11C1505F" w16cid:durableId="2885C0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DD9F4" w14:textId="77777777" w:rsidR="00AA1CE8" w:rsidRDefault="00AA1CE8" w:rsidP="00601D30">
      <w:pPr>
        <w:spacing w:after="0" w:line="240" w:lineRule="auto"/>
      </w:pPr>
      <w:r>
        <w:separator/>
      </w:r>
    </w:p>
  </w:endnote>
  <w:endnote w:type="continuationSeparator" w:id="0">
    <w:p w14:paraId="730C30B1" w14:textId="77777777" w:rsidR="00AA1CE8" w:rsidRDefault="00AA1CE8" w:rsidP="0060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FDB0" w14:textId="7E60CD6A" w:rsidR="00601D30" w:rsidRDefault="00601D30">
    <w:pPr>
      <w:pStyle w:val="Piedepgina"/>
    </w:pPr>
    <w:r>
      <w:rPr>
        <w:noProof/>
        <w:lang w:val="en-US"/>
      </w:rPr>
      <mc:AlternateContent>
        <mc:Choice Requires="wps">
          <w:drawing>
            <wp:anchor distT="0" distB="0" distL="0" distR="0" simplePos="0" relativeHeight="251659264" behindDoc="0" locked="0" layoutInCell="1" allowOverlap="1" wp14:anchorId="62B55736" wp14:editId="00F69A99">
              <wp:simplePos x="635" y="635"/>
              <wp:positionH relativeFrom="page">
                <wp:align>left</wp:align>
              </wp:positionH>
              <wp:positionV relativeFrom="page">
                <wp:align>bottom</wp:align>
              </wp:positionV>
              <wp:extent cx="443865" cy="443865"/>
              <wp:effectExtent l="0" t="0" r="12065" b="0"/>
              <wp:wrapNone/>
              <wp:docPr id="973862242" name="Text Box 2" descr="Classification: Public ">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3D3E1" w14:textId="05A43E5A" w:rsidR="00601D30" w:rsidRPr="00601D30" w:rsidRDefault="00601D30" w:rsidP="00601D30">
                          <w:pPr>
                            <w:spacing w:after="0"/>
                            <w:rPr>
                              <w:rFonts w:ascii="Calibri" w:eastAsia="Calibri" w:hAnsi="Calibri" w:cs="Calibri"/>
                              <w:noProof/>
                              <w:color w:val="000000"/>
                              <w:sz w:val="20"/>
                              <w:szCs w:val="20"/>
                            </w:rPr>
                          </w:pPr>
                          <w:r w:rsidRPr="00601D30">
                            <w:rPr>
                              <w:rFonts w:ascii="Calibri" w:eastAsia="Calibri" w:hAnsi="Calibri" w:cs="Calibri"/>
                              <w:noProof/>
                              <w:color w:val="000000"/>
                              <w:sz w:val="20"/>
                              <w:szCs w:val="20"/>
                            </w:rPr>
                            <w:t xml:space="preserve">Classification: Public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B55736" id="_x0000_t202" coordsize="21600,21600" o:spt="202" path="m,l,21600r21600,l21600,xe">
              <v:stroke joinstyle="miter"/>
              <v:path gradientshapeok="t" o:connecttype="rect"/>
            </v:shapetype>
            <v:shape id="Text Box 2" o:spid="_x0000_s1026" type="#_x0000_t202" alt="Classification: Public "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" filled="f" stroked="f">
              <v:textbox style="mso-fit-shape-to-text:t" inset="20pt,0,0,15pt">
                <w:txbxContent>
                  <w:p w14:paraId="3AC3D3E1" w14:textId="05A43E5A" w:rsidR="00601D30" w:rsidRPr="00601D30" w:rsidRDefault="00601D30" w:rsidP="00601D30">
                    <w:pPr>
                      <w:spacing w:after="0"/>
                      <w:rPr>
                        <w:rFonts w:ascii="Calibri" w:eastAsia="Calibri" w:hAnsi="Calibri" w:cs="Calibri"/>
                        <w:noProof/>
                        <w:color w:val="000000"/>
                        <w:sz w:val="20"/>
                        <w:szCs w:val="20"/>
                      </w:rPr>
                    </w:pPr>
                    <w:r w:rsidRPr="00601D30">
                      <w:rPr>
                        <w:rFonts w:ascii="Calibri" w:eastAsia="Calibri" w:hAnsi="Calibri" w:cs="Calibri"/>
                        <w:noProof/>
                        <w:color w:val="000000"/>
                        <w:sz w:val="20"/>
                        <w:szCs w:val="20"/>
                      </w:rPr>
                      <w:t xml:space="preserve">Classification: 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84BE" w14:textId="757A17AD" w:rsidR="00601D30" w:rsidRDefault="00601D30">
    <w:pPr>
      <w:pStyle w:val="Piedepgina"/>
    </w:pPr>
    <w:r>
      <w:rPr>
        <w:noProof/>
        <w:lang w:val="en-US"/>
      </w:rPr>
      <mc:AlternateContent>
        <mc:Choice Requires="wps">
          <w:drawing>
            <wp:anchor distT="0" distB="0" distL="0" distR="0" simplePos="0" relativeHeight="251660288" behindDoc="0" locked="0" layoutInCell="1" allowOverlap="1" wp14:anchorId="67EB34D4" wp14:editId="079B620F">
              <wp:simplePos x="1078523" y="9437077"/>
              <wp:positionH relativeFrom="page">
                <wp:align>left</wp:align>
              </wp:positionH>
              <wp:positionV relativeFrom="page">
                <wp:align>bottom</wp:align>
              </wp:positionV>
              <wp:extent cx="443865" cy="443865"/>
              <wp:effectExtent l="0" t="0" r="12065" b="0"/>
              <wp:wrapNone/>
              <wp:docPr id="1261648822" name="Text Box 3" descr="Classification: Public ">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3A0EAE" w14:textId="02520A79" w:rsidR="00601D30" w:rsidRPr="00601D30" w:rsidRDefault="00601D30" w:rsidP="00601D30">
                          <w:pPr>
                            <w:spacing w:after="0"/>
                            <w:rPr>
                              <w:rFonts w:ascii="Calibri" w:eastAsia="Calibri" w:hAnsi="Calibri" w:cs="Calibri"/>
                              <w:noProof/>
                              <w:color w:val="000000"/>
                              <w:sz w:val="20"/>
                              <w:szCs w:val="20"/>
                            </w:rPr>
                          </w:pPr>
                          <w:r w:rsidRPr="00601D30">
                            <w:rPr>
                              <w:rFonts w:ascii="Calibri" w:eastAsia="Calibri" w:hAnsi="Calibri" w:cs="Calibri"/>
                              <w:noProof/>
                              <w:color w:val="000000"/>
                              <w:sz w:val="20"/>
                              <w:szCs w:val="20"/>
                            </w:rPr>
                            <w:t xml:space="preserve">Classification: Public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EB34D4" id="_x0000_t202" coordsize="21600,21600" o:spt="202" path="m,l,21600r21600,l21600,xe">
              <v:stroke joinstyle="miter"/>
              <v:path gradientshapeok="t" o:connecttype="rect"/>
            </v:shapetype>
            <v:shape id="Text Box 3" o:spid="_x0000_s1027" type="#_x0000_t202" alt="Classification: Public "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" filled="f" stroked="f">
              <v:textbox style="mso-fit-shape-to-text:t" inset="20pt,0,0,15pt">
                <w:txbxContent>
                  <w:p w14:paraId="443A0EAE" w14:textId="02520A79" w:rsidR="00601D30" w:rsidRPr="00601D30" w:rsidRDefault="00601D30" w:rsidP="00601D30">
                    <w:pPr>
                      <w:spacing w:after="0"/>
                      <w:rPr>
                        <w:rFonts w:ascii="Calibri" w:eastAsia="Calibri" w:hAnsi="Calibri" w:cs="Calibri"/>
                        <w:noProof/>
                        <w:color w:val="000000"/>
                        <w:sz w:val="20"/>
                        <w:szCs w:val="20"/>
                      </w:rPr>
                    </w:pPr>
                    <w:r w:rsidRPr="00601D30">
                      <w:rPr>
                        <w:rFonts w:ascii="Calibri" w:eastAsia="Calibri" w:hAnsi="Calibri" w:cs="Calibri"/>
                        <w:noProof/>
                        <w:color w:val="000000"/>
                        <w:sz w:val="20"/>
                        <w:szCs w:val="20"/>
                      </w:rPr>
                      <w:t xml:space="preserve">Classification: Public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79F6" w14:textId="1113D132" w:rsidR="00601D30" w:rsidRDefault="00601D30">
    <w:pPr>
      <w:pStyle w:val="Piedepgina"/>
    </w:pPr>
    <w:r>
      <w:rPr>
        <w:noProof/>
        <w:lang w:val="en-US"/>
      </w:rPr>
      <mc:AlternateContent>
        <mc:Choice Requires="wps">
          <w:drawing>
            <wp:anchor distT="0" distB="0" distL="0" distR="0" simplePos="0" relativeHeight="251658240" behindDoc="0" locked="0" layoutInCell="1" allowOverlap="1" wp14:anchorId="404D21F0" wp14:editId="1DDA2494">
              <wp:simplePos x="635" y="635"/>
              <wp:positionH relativeFrom="page">
                <wp:align>left</wp:align>
              </wp:positionH>
              <wp:positionV relativeFrom="page">
                <wp:align>bottom</wp:align>
              </wp:positionV>
              <wp:extent cx="443865" cy="443865"/>
              <wp:effectExtent l="0" t="0" r="12065" b="0"/>
              <wp:wrapNone/>
              <wp:docPr id="1519037968" name="Text Box 1" descr="Classification: Public ">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E8BDB9" w14:textId="50C352D3" w:rsidR="00601D30" w:rsidRPr="00601D30" w:rsidRDefault="00601D30" w:rsidP="00601D30">
                          <w:pPr>
                            <w:spacing w:after="0"/>
                            <w:rPr>
                              <w:rFonts w:ascii="Calibri" w:eastAsia="Calibri" w:hAnsi="Calibri" w:cs="Calibri"/>
                              <w:noProof/>
                              <w:color w:val="000000"/>
                              <w:sz w:val="20"/>
                              <w:szCs w:val="20"/>
                            </w:rPr>
                          </w:pPr>
                          <w:r w:rsidRPr="00601D30">
                            <w:rPr>
                              <w:rFonts w:ascii="Calibri" w:eastAsia="Calibri" w:hAnsi="Calibri" w:cs="Calibri"/>
                              <w:noProof/>
                              <w:color w:val="000000"/>
                              <w:sz w:val="20"/>
                              <w:szCs w:val="20"/>
                            </w:rPr>
                            <w:t xml:space="preserve">Classification: Public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4D21F0" id="_x0000_t202" coordsize="21600,21600" o:spt="202" path="m,l,21600r21600,l21600,xe">
              <v:stroke joinstyle="miter"/>
              <v:path gradientshapeok="t" o:connecttype="rect"/>
            </v:shapetype>
            <v:shape id="Text Box 1" o:spid="_x0000_s1028" type="#_x0000_t202" alt="Classification: Public "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" filled="f" stroked="f">
              <v:textbox style="mso-fit-shape-to-text:t" inset="20pt,0,0,15pt">
                <w:txbxContent>
                  <w:p w14:paraId="59E8BDB9" w14:textId="50C352D3" w:rsidR="00601D30" w:rsidRPr="00601D30" w:rsidRDefault="00601D30" w:rsidP="00601D30">
                    <w:pPr>
                      <w:spacing w:after="0"/>
                      <w:rPr>
                        <w:rFonts w:ascii="Calibri" w:eastAsia="Calibri" w:hAnsi="Calibri" w:cs="Calibri"/>
                        <w:noProof/>
                        <w:color w:val="000000"/>
                        <w:sz w:val="20"/>
                        <w:szCs w:val="20"/>
                      </w:rPr>
                    </w:pPr>
                    <w:r w:rsidRPr="00601D30">
                      <w:rPr>
                        <w:rFonts w:ascii="Calibri" w:eastAsia="Calibri" w:hAnsi="Calibri" w:cs="Calibri"/>
                        <w:noProof/>
                        <w:color w:val="000000"/>
                        <w:sz w:val="20"/>
                        <w:szCs w:val="20"/>
                      </w:rPr>
                      <w:t xml:space="preserve">Classification: 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36424" w14:textId="77777777" w:rsidR="00AA1CE8" w:rsidRDefault="00AA1CE8" w:rsidP="00601D30">
      <w:pPr>
        <w:spacing w:after="0" w:line="240" w:lineRule="auto"/>
      </w:pPr>
      <w:r>
        <w:separator/>
      </w:r>
    </w:p>
  </w:footnote>
  <w:footnote w:type="continuationSeparator" w:id="0">
    <w:p w14:paraId="36B51406" w14:textId="77777777" w:rsidR="00AA1CE8" w:rsidRDefault="00AA1CE8" w:rsidP="00601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67B19"/>
    <w:multiLevelType w:val="multilevel"/>
    <w:tmpl w:val="8646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B7F11"/>
    <w:multiLevelType w:val="hybridMultilevel"/>
    <w:tmpl w:val="C51EAF5C"/>
    <w:lvl w:ilvl="0" w:tplc="258023B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20BCF"/>
    <w:multiLevelType w:val="hybridMultilevel"/>
    <w:tmpl w:val="C51EAF5C"/>
    <w:lvl w:ilvl="0" w:tplc="258023B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7C0299"/>
    <w:multiLevelType w:val="hybridMultilevel"/>
    <w:tmpl w:val="AC0E0B9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7A166EB7"/>
    <w:multiLevelType w:val="hybridMultilevel"/>
    <w:tmpl w:val="5ECE968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23"/>
    <w:rsid w:val="00000B90"/>
    <w:rsid w:val="00025C3A"/>
    <w:rsid w:val="00030651"/>
    <w:rsid w:val="00035471"/>
    <w:rsid w:val="00041E5B"/>
    <w:rsid w:val="00061170"/>
    <w:rsid w:val="00063383"/>
    <w:rsid w:val="000674DD"/>
    <w:rsid w:val="00073651"/>
    <w:rsid w:val="00096650"/>
    <w:rsid w:val="000B1262"/>
    <w:rsid w:val="000C13EE"/>
    <w:rsid w:val="000C46F1"/>
    <w:rsid w:val="000C613B"/>
    <w:rsid w:val="000F6C47"/>
    <w:rsid w:val="000F7184"/>
    <w:rsid w:val="001006C5"/>
    <w:rsid w:val="00110AE5"/>
    <w:rsid w:val="00133417"/>
    <w:rsid w:val="001418DA"/>
    <w:rsid w:val="00186F4E"/>
    <w:rsid w:val="001A465C"/>
    <w:rsid w:val="001C10A7"/>
    <w:rsid w:val="001C33DB"/>
    <w:rsid w:val="001C6370"/>
    <w:rsid w:val="001E64F5"/>
    <w:rsid w:val="00231D97"/>
    <w:rsid w:val="0024060C"/>
    <w:rsid w:val="00253453"/>
    <w:rsid w:val="00281B03"/>
    <w:rsid w:val="002B4497"/>
    <w:rsid w:val="002B62F6"/>
    <w:rsid w:val="002C239B"/>
    <w:rsid w:val="002D0216"/>
    <w:rsid w:val="002E2757"/>
    <w:rsid w:val="002F4F33"/>
    <w:rsid w:val="002F684B"/>
    <w:rsid w:val="00313CD9"/>
    <w:rsid w:val="0033679D"/>
    <w:rsid w:val="00346D3C"/>
    <w:rsid w:val="003548CC"/>
    <w:rsid w:val="00372857"/>
    <w:rsid w:val="00374228"/>
    <w:rsid w:val="003806FA"/>
    <w:rsid w:val="00381B92"/>
    <w:rsid w:val="0038727E"/>
    <w:rsid w:val="003963C7"/>
    <w:rsid w:val="003A6BA7"/>
    <w:rsid w:val="003A6C3C"/>
    <w:rsid w:val="003C20B0"/>
    <w:rsid w:val="003E1770"/>
    <w:rsid w:val="00407CE5"/>
    <w:rsid w:val="004106F0"/>
    <w:rsid w:val="0041604E"/>
    <w:rsid w:val="00422531"/>
    <w:rsid w:val="00430640"/>
    <w:rsid w:val="004556AD"/>
    <w:rsid w:val="00456FB9"/>
    <w:rsid w:val="004711BF"/>
    <w:rsid w:val="004A50E8"/>
    <w:rsid w:val="004D0107"/>
    <w:rsid w:val="004F22B1"/>
    <w:rsid w:val="004F35BC"/>
    <w:rsid w:val="00502077"/>
    <w:rsid w:val="00504037"/>
    <w:rsid w:val="00536723"/>
    <w:rsid w:val="005427DD"/>
    <w:rsid w:val="00543343"/>
    <w:rsid w:val="00552E7B"/>
    <w:rsid w:val="00572172"/>
    <w:rsid w:val="00573462"/>
    <w:rsid w:val="005B7E23"/>
    <w:rsid w:val="005C73DB"/>
    <w:rsid w:val="005E329F"/>
    <w:rsid w:val="005F5A4D"/>
    <w:rsid w:val="00601D30"/>
    <w:rsid w:val="0060287F"/>
    <w:rsid w:val="006139A2"/>
    <w:rsid w:val="00645EBA"/>
    <w:rsid w:val="006477C1"/>
    <w:rsid w:val="00650949"/>
    <w:rsid w:val="00680555"/>
    <w:rsid w:val="006822B4"/>
    <w:rsid w:val="00683C1C"/>
    <w:rsid w:val="0068660C"/>
    <w:rsid w:val="006C1693"/>
    <w:rsid w:val="006C6DB3"/>
    <w:rsid w:val="006D3BDD"/>
    <w:rsid w:val="006E5378"/>
    <w:rsid w:val="006E68A8"/>
    <w:rsid w:val="006E7609"/>
    <w:rsid w:val="006F3962"/>
    <w:rsid w:val="006F4E36"/>
    <w:rsid w:val="007013EE"/>
    <w:rsid w:val="00707A65"/>
    <w:rsid w:val="00713C73"/>
    <w:rsid w:val="0071502C"/>
    <w:rsid w:val="0073445D"/>
    <w:rsid w:val="007432F0"/>
    <w:rsid w:val="00746307"/>
    <w:rsid w:val="007669C3"/>
    <w:rsid w:val="00785950"/>
    <w:rsid w:val="00785D98"/>
    <w:rsid w:val="00792700"/>
    <w:rsid w:val="007A13A0"/>
    <w:rsid w:val="007A7162"/>
    <w:rsid w:val="007C1CB5"/>
    <w:rsid w:val="007C3996"/>
    <w:rsid w:val="007C4072"/>
    <w:rsid w:val="007C51E4"/>
    <w:rsid w:val="007D1E19"/>
    <w:rsid w:val="007F17AE"/>
    <w:rsid w:val="007F40A7"/>
    <w:rsid w:val="0082589D"/>
    <w:rsid w:val="00830CEA"/>
    <w:rsid w:val="00835C5C"/>
    <w:rsid w:val="008362AC"/>
    <w:rsid w:val="00841839"/>
    <w:rsid w:val="0084520C"/>
    <w:rsid w:val="008538A9"/>
    <w:rsid w:val="00857F1B"/>
    <w:rsid w:val="008D273C"/>
    <w:rsid w:val="008D460A"/>
    <w:rsid w:val="008D695D"/>
    <w:rsid w:val="008E2709"/>
    <w:rsid w:val="008F2204"/>
    <w:rsid w:val="00911AF5"/>
    <w:rsid w:val="009208AF"/>
    <w:rsid w:val="00923A7C"/>
    <w:rsid w:val="009327C7"/>
    <w:rsid w:val="009408C2"/>
    <w:rsid w:val="00956B1E"/>
    <w:rsid w:val="00956F95"/>
    <w:rsid w:val="00960786"/>
    <w:rsid w:val="009634AA"/>
    <w:rsid w:val="00971B8F"/>
    <w:rsid w:val="00973ADE"/>
    <w:rsid w:val="00981634"/>
    <w:rsid w:val="00987515"/>
    <w:rsid w:val="009A1751"/>
    <w:rsid w:val="009A3023"/>
    <w:rsid w:val="009A3B2A"/>
    <w:rsid w:val="009B4B6D"/>
    <w:rsid w:val="009C10C2"/>
    <w:rsid w:val="009D0294"/>
    <w:rsid w:val="009D13A8"/>
    <w:rsid w:val="009D2E00"/>
    <w:rsid w:val="009F309B"/>
    <w:rsid w:val="009F5B70"/>
    <w:rsid w:val="009F61B4"/>
    <w:rsid w:val="00A32973"/>
    <w:rsid w:val="00A33954"/>
    <w:rsid w:val="00A36A4E"/>
    <w:rsid w:val="00A44160"/>
    <w:rsid w:val="00A447A4"/>
    <w:rsid w:val="00A57E04"/>
    <w:rsid w:val="00A80BBC"/>
    <w:rsid w:val="00A954F5"/>
    <w:rsid w:val="00AA1CE8"/>
    <w:rsid w:val="00AA61CD"/>
    <w:rsid w:val="00AB15C6"/>
    <w:rsid w:val="00AB1D99"/>
    <w:rsid w:val="00AB6E5F"/>
    <w:rsid w:val="00AC1276"/>
    <w:rsid w:val="00AC38C9"/>
    <w:rsid w:val="00AC3CD6"/>
    <w:rsid w:val="00AD7428"/>
    <w:rsid w:val="00AE0978"/>
    <w:rsid w:val="00AE543B"/>
    <w:rsid w:val="00B00222"/>
    <w:rsid w:val="00B120F3"/>
    <w:rsid w:val="00B1376A"/>
    <w:rsid w:val="00B17F5E"/>
    <w:rsid w:val="00B25A50"/>
    <w:rsid w:val="00B3069B"/>
    <w:rsid w:val="00B34B93"/>
    <w:rsid w:val="00B54631"/>
    <w:rsid w:val="00B7053C"/>
    <w:rsid w:val="00B7605C"/>
    <w:rsid w:val="00B81951"/>
    <w:rsid w:val="00B82564"/>
    <w:rsid w:val="00B8378A"/>
    <w:rsid w:val="00B85882"/>
    <w:rsid w:val="00BB47F5"/>
    <w:rsid w:val="00BC4D9B"/>
    <w:rsid w:val="00BE7658"/>
    <w:rsid w:val="00C032F5"/>
    <w:rsid w:val="00C362B5"/>
    <w:rsid w:val="00C42BEF"/>
    <w:rsid w:val="00C70765"/>
    <w:rsid w:val="00C73D37"/>
    <w:rsid w:val="00C81956"/>
    <w:rsid w:val="00C968FC"/>
    <w:rsid w:val="00CA1529"/>
    <w:rsid w:val="00CB022C"/>
    <w:rsid w:val="00CE094F"/>
    <w:rsid w:val="00CF5E02"/>
    <w:rsid w:val="00D020E8"/>
    <w:rsid w:val="00D02C9D"/>
    <w:rsid w:val="00D27493"/>
    <w:rsid w:val="00D33889"/>
    <w:rsid w:val="00D53E2B"/>
    <w:rsid w:val="00D56586"/>
    <w:rsid w:val="00D60E5D"/>
    <w:rsid w:val="00D72A4F"/>
    <w:rsid w:val="00D748A0"/>
    <w:rsid w:val="00D74C84"/>
    <w:rsid w:val="00D77883"/>
    <w:rsid w:val="00D91215"/>
    <w:rsid w:val="00D9413A"/>
    <w:rsid w:val="00DA1BE5"/>
    <w:rsid w:val="00DA2331"/>
    <w:rsid w:val="00DA6EAE"/>
    <w:rsid w:val="00DD2E76"/>
    <w:rsid w:val="00DE57D7"/>
    <w:rsid w:val="00DF1668"/>
    <w:rsid w:val="00E01A50"/>
    <w:rsid w:val="00E04FED"/>
    <w:rsid w:val="00E25E08"/>
    <w:rsid w:val="00E30069"/>
    <w:rsid w:val="00E30A9A"/>
    <w:rsid w:val="00E42C60"/>
    <w:rsid w:val="00E4436C"/>
    <w:rsid w:val="00E64ADB"/>
    <w:rsid w:val="00E73FEB"/>
    <w:rsid w:val="00E816DA"/>
    <w:rsid w:val="00E87FF2"/>
    <w:rsid w:val="00E9572B"/>
    <w:rsid w:val="00E958EE"/>
    <w:rsid w:val="00E95CE5"/>
    <w:rsid w:val="00E96D3C"/>
    <w:rsid w:val="00EA5F78"/>
    <w:rsid w:val="00EB5410"/>
    <w:rsid w:val="00EC12D6"/>
    <w:rsid w:val="00EC3BF0"/>
    <w:rsid w:val="00ED191D"/>
    <w:rsid w:val="00EE2C67"/>
    <w:rsid w:val="00EF014F"/>
    <w:rsid w:val="00F008AB"/>
    <w:rsid w:val="00F052A3"/>
    <w:rsid w:val="00F21851"/>
    <w:rsid w:val="00F319AE"/>
    <w:rsid w:val="00F431EC"/>
    <w:rsid w:val="00F73658"/>
    <w:rsid w:val="00F742AD"/>
    <w:rsid w:val="00F9010C"/>
    <w:rsid w:val="00F97953"/>
    <w:rsid w:val="00FA160A"/>
    <w:rsid w:val="00FA64D9"/>
    <w:rsid w:val="00FD3CC5"/>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3AC2"/>
  <w15:chartTrackingRefBased/>
  <w15:docId w15:val="{F0D8C882-5207-4017-AED5-F0C7384B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1E19"/>
    <w:rPr>
      <w:color w:val="0563C1" w:themeColor="hyperlink"/>
      <w:u w:val="single"/>
    </w:rPr>
  </w:style>
  <w:style w:type="paragraph" w:styleId="Prrafodelista">
    <w:name w:val="List Paragraph"/>
    <w:basedOn w:val="Normal"/>
    <w:uiPriority w:val="34"/>
    <w:qFormat/>
    <w:rsid w:val="00DD2E76"/>
    <w:pPr>
      <w:ind w:left="720"/>
      <w:contextualSpacing/>
    </w:pPr>
  </w:style>
  <w:style w:type="paragraph" w:styleId="Revisin">
    <w:name w:val="Revision"/>
    <w:hidden/>
    <w:uiPriority w:val="99"/>
    <w:semiHidden/>
    <w:rsid w:val="00F319AE"/>
    <w:pPr>
      <w:spacing w:after="0" w:line="240" w:lineRule="auto"/>
    </w:pPr>
  </w:style>
  <w:style w:type="character" w:styleId="Refdecomentario">
    <w:name w:val="annotation reference"/>
    <w:basedOn w:val="Fuentedeprrafopredeter"/>
    <w:uiPriority w:val="99"/>
    <w:semiHidden/>
    <w:unhideWhenUsed/>
    <w:rsid w:val="00D53E2B"/>
    <w:rPr>
      <w:sz w:val="16"/>
      <w:szCs w:val="16"/>
    </w:rPr>
  </w:style>
  <w:style w:type="paragraph" w:styleId="Textocomentario">
    <w:name w:val="annotation text"/>
    <w:basedOn w:val="Normal"/>
    <w:link w:val="TextocomentarioCar"/>
    <w:uiPriority w:val="99"/>
    <w:unhideWhenUsed/>
    <w:rsid w:val="00D53E2B"/>
    <w:pPr>
      <w:spacing w:line="240" w:lineRule="auto"/>
    </w:pPr>
    <w:rPr>
      <w:sz w:val="20"/>
      <w:szCs w:val="20"/>
    </w:rPr>
  </w:style>
  <w:style w:type="character" w:customStyle="1" w:styleId="TextocomentarioCar">
    <w:name w:val="Texto comentario Car"/>
    <w:basedOn w:val="Fuentedeprrafopredeter"/>
    <w:link w:val="Textocomentario"/>
    <w:uiPriority w:val="99"/>
    <w:rsid w:val="00D53E2B"/>
    <w:rPr>
      <w:sz w:val="20"/>
      <w:szCs w:val="20"/>
    </w:rPr>
  </w:style>
  <w:style w:type="paragraph" w:styleId="Asuntodelcomentario">
    <w:name w:val="annotation subject"/>
    <w:basedOn w:val="Textocomentario"/>
    <w:next w:val="Textocomentario"/>
    <w:link w:val="AsuntodelcomentarioCar"/>
    <w:uiPriority w:val="99"/>
    <w:semiHidden/>
    <w:unhideWhenUsed/>
    <w:rsid w:val="00D53E2B"/>
    <w:rPr>
      <w:b/>
      <w:bCs/>
    </w:rPr>
  </w:style>
  <w:style w:type="character" w:customStyle="1" w:styleId="AsuntodelcomentarioCar">
    <w:name w:val="Asunto del comentario Car"/>
    <w:basedOn w:val="TextocomentarioCar"/>
    <w:link w:val="Asuntodelcomentario"/>
    <w:uiPriority w:val="99"/>
    <w:semiHidden/>
    <w:rsid w:val="00D53E2B"/>
    <w:rPr>
      <w:b/>
      <w:bCs/>
      <w:sz w:val="20"/>
      <w:szCs w:val="20"/>
    </w:rPr>
  </w:style>
  <w:style w:type="paragraph" w:styleId="Textodeglobo">
    <w:name w:val="Balloon Text"/>
    <w:basedOn w:val="Normal"/>
    <w:link w:val="TextodegloboCar"/>
    <w:uiPriority w:val="99"/>
    <w:semiHidden/>
    <w:unhideWhenUsed/>
    <w:rsid w:val="006F39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962"/>
    <w:rPr>
      <w:rFonts w:ascii="Segoe UI" w:hAnsi="Segoe UI" w:cs="Segoe UI"/>
      <w:sz w:val="18"/>
      <w:szCs w:val="18"/>
    </w:rPr>
  </w:style>
  <w:style w:type="paragraph" w:styleId="Piedepgina">
    <w:name w:val="footer"/>
    <w:basedOn w:val="Normal"/>
    <w:link w:val="PiedepginaCar"/>
    <w:uiPriority w:val="99"/>
    <w:unhideWhenUsed/>
    <w:rsid w:val="00601D3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01D30"/>
  </w:style>
  <w:style w:type="table" w:styleId="Tablaconcuadrcula">
    <w:name w:val="Table Grid"/>
    <w:basedOn w:val="Tablanormal"/>
    <w:uiPriority w:val="39"/>
    <w:rsid w:val="0038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329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7882">
      <w:bodyDiv w:val="1"/>
      <w:marLeft w:val="0"/>
      <w:marRight w:val="0"/>
      <w:marTop w:val="0"/>
      <w:marBottom w:val="0"/>
      <w:divBdr>
        <w:top w:val="none" w:sz="0" w:space="0" w:color="auto"/>
        <w:left w:val="none" w:sz="0" w:space="0" w:color="auto"/>
        <w:bottom w:val="none" w:sz="0" w:space="0" w:color="auto"/>
        <w:right w:val="none" w:sz="0" w:space="0" w:color="auto"/>
      </w:divBdr>
    </w:div>
    <w:div w:id="210122058">
      <w:bodyDiv w:val="1"/>
      <w:marLeft w:val="0"/>
      <w:marRight w:val="0"/>
      <w:marTop w:val="0"/>
      <w:marBottom w:val="0"/>
      <w:divBdr>
        <w:top w:val="none" w:sz="0" w:space="0" w:color="auto"/>
        <w:left w:val="none" w:sz="0" w:space="0" w:color="auto"/>
        <w:bottom w:val="none" w:sz="0" w:space="0" w:color="auto"/>
        <w:right w:val="none" w:sz="0" w:space="0" w:color="auto"/>
      </w:divBdr>
    </w:div>
    <w:div w:id="1501651209">
      <w:bodyDiv w:val="1"/>
      <w:marLeft w:val="0"/>
      <w:marRight w:val="0"/>
      <w:marTop w:val="0"/>
      <w:marBottom w:val="0"/>
      <w:divBdr>
        <w:top w:val="none" w:sz="0" w:space="0" w:color="auto"/>
        <w:left w:val="none" w:sz="0" w:space="0" w:color="auto"/>
        <w:bottom w:val="none" w:sz="0" w:space="0" w:color="auto"/>
        <w:right w:val="none" w:sz="0" w:space="0" w:color="auto"/>
      </w:divBdr>
    </w:div>
    <w:div w:id="17734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rpak.com" TargetMode="External"/><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552112-8041-41d5-ae1a-13bcd3ab74f4" xsi:nil="true"/>
    <lcf76f155ced4ddcb4097134ff3c332f xmlns="1341b20b-f5fb-41d5-af0d-6f0992cf0f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8E4C3898291246833BFA681175F632" ma:contentTypeVersion="14" ma:contentTypeDescription="Create a new document." ma:contentTypeScope="" ma:versionID="a948494c4e66985356aa045f86360e21">
  <xsd:schema xmlns:xsd="http://www.w3.org/2001/XMLSchema" xmlns:xs="http://www.w3.org/2001/XMLSchema" xmlns:p="http://schemas.microsoft.com/office/2006/metadata/properties" xmlns:ns2="1341b20b-f5fb-41d5-af0d-6f0992cf0f7e" xmlns:ns3="f8552112-8041-41d5-ae1a-13bcd3ab74f4" targetNamespace="http://schemas.microsoft.com/office/2006/metadata/properties" ma:root="true" ma:fieldsID="0f1d34a6bf253de6a60fc67447f98795" ns2:_="" ns3:_="">
    <xsd:import namespace="1341b20b-f5fb-41d5-af0d-6f0992cf0f7e"/>
    <xsd:import namespace="f8552112-8041-41d5-ae1a-13bcd3ab74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1b20b-f5fb-41d5-af0d-6f0992cf0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d3b0b0-5841-46b4-a2c3-e93440383d9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552112-8041-41d5-ae1a-13bcd3ab74f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442c79-672d-48c6-96cc-7a43b1263335}" ma:internalName="TaxCatchAll" ma:showField="CatchAllData" ma:web="f8552112-8041-41d5-ae1a-13bcd3ab74f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A216-9A1A-4750-90C6-3264E0E41968}">
  <ds:schemaRefs>
    <ds:schemaRef ds:uri="http://schemas.microsoft.com/sharepoint/v3/contenttype/forms"/>
  </ds:schemaRefs>
</ds:datastoreItem>
</file>

<file path=customXml/itemProps2.xml><?xml version="1.0" encoding="utf-8"?>
<ds:datastoreItem xmlns:ds="http://schemas.openxmlformats.org/officeDocument/2006/customXml" ds:itemID="{012BFFB0-AC94-4E67-8632-7BE56017A89E}">
  <ds:schemaRefs>
    <ds:schemaRef ds:uri="http://schemas.microsoft.com/office/2006/metadata/properties"/>
    <ds:schemaRef ds:uri="http://schemas.microsoft.com/office/infopath/2007/PartnerControls"/>
    <ds:schemaRef ds:uri="f8552112-8041-41d5-ae1a-13bcd3ab74f4"/>
    <ds:schemaRef ds:uri="1341b20b-f5fb-41d5-af0d-6f0992cf0f7e"/>
  </ds:schemaRefs>
</ds:datastoreItem>
</file>

<file path=customXml/itemProps3.xml><?xml version="1.0" encoding="utf-8"?>
<ds:datastoreItem xmlns:ds="http://schemas.openxmlformats.org/officeDocument/2006/customXml" ds:itemID="{F7C2D74D-5EEB-43E3-9215-FACF73013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1b20b-f5fb-41d5-af0d-6f0992cf0f7e"/>
    <ds:schemaRef ds:uri="f8552112-8041-41d5-ae1a-13bcd3ab7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9ECCD-5E0B-4CE8-B032-A6E70EB9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2020</Words>
  <Characters>11520</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Leonela Vilchez Amador</dc:creator>
  <cp:keywords/>
  <dc:description/>
  <cp:lastModifiedBy>Ariana Lucia Cortes Martinez</cp:lastModifiedBy>
  <cp:revision>12</cp:revision>
  <dcterms:created xsi:type="dcterms:W3CDTF">2024-04-02T16:52:00Z</dcterms:created>
  <dcterms:modified xsi:type="dcterms:W3CDTF">2025-11-18T15:43:00Z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a1a2764a-70ad-43a4-b7c2-404bff195995</vt:lpwstr>
  </property>
  <property fmtid="{D5CDD505-2E9C-101B-9397-08002B2CF9AE}" pid="3" name="Classified By">
    <vt:lpwstr>Nicole Melanie Mariani</vt:lpwstr>
  </property>
  <property fmtid="{D5CDD505-2E9C-101B-9397-08002B2CF9AE}" pid="4" name="Date and Time">
    <vt:lpwstr>3/11/2022 16:53</vt:lpwstr>
  </property>
  <property fmtid="{D5CDD505-2E9C-101B-9397-08002B2CF9AE}" pid="5" name="WUClass">
    <vt:lpwstr>CL3</vt:lpwstr>
  </property>
  <property fmtid="{D5CDD505-2E9C-101B-9397-08002B2CF9AE}" pid="6" name="Footer">
    <vt:lpwstr>N</vt:lpwstr>
  </property>
  <property fmtid="{D5CDD505-2E9C-101B-9397-08002B2CF9AE}" pid="7" name="ClassificationContentMarkingFooterShapeIds">
    <vt:lpwstr>5a8aae10,3a0bf562,4b333bb6</vt:lpwstr>
  </property>
  <property fmtid="{D5CDD505-2E9C-101B-9397-08002B2CF9AE}" pid="8" name="ClassificationContentMarkingFooterFontProps">
    <vt:lpwstr>#000000,10,Calibri</vt:lpwstr>
  </property>
  <property fmtid="{D5CDD505-2E9C-101B-9397-08002B2CF9AE}" pid="9" name="ClassificationContentMarkingFooterText">
    <vt:lpwstr>Classification: Public </vt:lpwstr>
  </property>
  <property fmtid="{D5CDD505-2E9C-101B-9397-08002B2CF9AE}" pid="10" name="MSIP_Label_3a69d3dd-97ca-442c-b421-e0ad91cdafdd_Enabled">
    <vt:lpwstr>true</vt:lpwstr>
  </property>
  <property fmtid="{D5CDD505-2E9C-101B-9397-08002B2CF9AE}" pid="11" name="MSIP_Label_3a69d3dd-97ca-442c-b421-e0ad91cdafdd_SetDate">
    <vt:lpwstr>2023-05-15T16:29:52Z</vt:lpwstr>
  </property>
  <property fmtid="{D5CDD505-2E9C-101B-9397-08002B2CF9AE}" pid="12" name="MSIP_Label_3a69d3dd-97ca-442c-b421-e0ad91cdafdd_Method">
    <vt:lpwstr>Privileged</vt:lpwstr>
  </property>
  <property fmtid="{D5CDD505-2E9C-101B-9397-08002B2CF9AE}" pid="13" name="MSIP_Label_3a69d3dd-97ca-442c-b421-e0ad91cdafdd_Name">
    <vt:lpwstr>Public</vt:lpwstr>
  </property>
  <property fmtid="{D5CDD505-2E9C-101B-9397-08002B2CF9AE}" pid="14" name="MSIP_Label_3a69d3dd-97ca-442c-b421-e0ad91cdafdd_SiteId">
    <vt:lpwstr>ce3a67f2-5a22-4fb8-a511-815f8924cda6</vt:lpwstr>
  </property>
  <property fmtid="{D5CDD505-2E9C-101B-9397-08002B2CF9AE}" pid="15" name="MSIP_Label_3a69d3dd-97ca-442c-b421-e0ad91cdafdd_ActionId">
    <vt:lpwstr>32d75bde-5bb4-4d9c-9a65-ea0f8fa82f09</vt:lpwstr>
  </property>
  <property fmtid="{D5CDD505-2E9C-101B-9397-08002B2CF9AE}" pid="16" name="MSIP_Label_3a69d3dd-97ca-442c-b421-e0ad91cdafdd_ContentBits">
    <vt:lpwstr>2</vt:lpwstr>
  </property>
  <property fmtid="{D5CDD505-2E9C-101B-9397-08002B2CF9AE}" pid="17" name="ContentTypeId">
    <vt:lpwstr>0x010100048E4C3898291246833BFA681175F632</vt:lpwstr>
  </property>
  <property fmtid="{D5CDD505-2E9C-101B-9397-08002B2CF9AE}" pid="18" name="MSIP_Label_b24820e8-223f-4ed2-bd95-81c83f641284_Enabled">
    <vt:lpwstr>true</vt:lpwstr>
  </property>
  <property fmtid="{D5CDD505-2E9C-101B-9397-08002B2CF9AE}" pid="19" name="MSIP_Label_b24820e8-223f-4ed2-bd95-81c83f641284_SetDate">
    <vt:lpwstr>2023-07-26T16:18:15Z</vt:lpwstr>
  </property>
  <property fmtid="{D5CDD505-2E9C-101B-9397-08002B2CF9AE}" pid="20" name="MSIP_Label_b24820e8-223f-4ed2-bd95-81c83f641284_Method">
    <vt:lpwstr>Standard</vt:lpwstr>
  </property>
  <property fmtid="{D5CDD505-2E9C-101B-9397-08002B2CF9AE}" pid="21" name="MSIP_Label_b24820e8-223f-4ed2-bd95-81c83f641284_Name">
    <vt:lpwstr>b24820e8-223f-4ed2-bd95-81c83f641284</vt:lpwstr>
  </property>
  <property fmtid="{D5CDD505-2E9C-101B-9397-08002B2CF9AE}" pid="22" name="MSIP_Label_b24820e8-223f-4ed2-bd95-81c83f641284_SiteId">
    <vt:lpwstr>3cbcc3d3-094d-4006-9849-0d11d61f484d</vt:lpwstr>
  </property>
  <property fmtid="{D5CDD505-2E9C-101B-9397-08002B2CF9AE}" pid="23" name="MSIP_Label_b24820e8-223f-4ed2-bd95-81c83f641284_ActionId">
    <vt:lpwstr>72ae68e1-6580-488d-9141-f05b3282e667</vt:lpwstr>
  </property>
  <property fmtid="{D5CDD505-2E9C-101B-9397-08002B2CF9AE}" pid="24" name="MSIP_Label_b24820e8-223f-4ed2-bd95-81c83f641284_ContentBits">
    <vt:lpwstr>0</vt:lpwstr>
  </property>
</Properties>
</file>